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8C15" w14:textId="58AE4027" w:rsidR="004D1423" w:rsidRDefault="004D1423" w:rsidP="00685827">
      <w:pPr>
        <w:pStyle w:val="Normaalweb"/>
        <w:spacing w:before="0" w:after="0" w:line="276" w:lineRule="auto"/>
        <w:jc w:val="center"/>
        <w:rPr>
          <w:rFonts w:ascii="Verdana" w:hAnsi="Verdana" w:cstheme="minorHAnsi"/>
          <w:b/>
          <w:sz w:val="16"/>
          <w:szCs w:val="16"/>
        </w:rPr>
      </w:pPr>
      <w:r>
        <w:rPr>
          <w:rFonts w:ascii="Verdana" w:hAnsi="Verdana" w:cstheme="minorHAnsi"/>
          <w:b/>
          <w:noProof/>
          <w:sz w:val="16"/>
          <w:szCs w:val="16"/>
        </w:rPr>
        <w:drawing>
          <wp:anchor distT="0" distB="0" distL="114300" distR="114300" simplePos="0" relativeHeight="251658240" behindDoc="0" locked="0" layoutInCell="1" allowOverlap="1" wp14:anchorId="1F348DA4" wp14:editId="12353D70">
            <wp:simplePos x="0" y="0"/>
            <wp:positionH relativeFrom="column">
              <wp:posOffset>4445</wp:posOffset>
            </wp:positionH>
            <wp:positionV relativeFrom="paragraph">
              <wp:posOffset>0</wp:posOffset>
            </wp:positionV>
            <wp:extent cx="1419225" cy="14192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htgroen rond[553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66EDB4A5" w14:textId="50C43E0F" w:rsidR="004D1423" w:rsidRDefault="004D1423" w:rsidP="00685827">
      <w:pPr>
        <w:pStyle w:val="Normaalweb"/>
        <w:spacing w:before="0" w:after="0" w:line="276" w:lineRule="auto"/>
        <w:jc w:val="center"/>
        <w:rPr>
          <w:rFonts w:ascii="Verdana" w:hAnsi="Verdana" w:cstheme="minorHAnsi"/>
          <w:b/>
          <w:sz w:val="16"/>
          <w:szCs w:val="16"/>
        </w:rPr>
      </w:pPr>
    </w:p>
    <w:p w14:paraId="2933C8A2" w14:textId="443957E5" w:rsidR="00832872" w:rsidRPr="00FA23D2" w:rsidRDefault="00EC2E94" w:rsidP="00685827">
      <w:pPr>
        <w:pStyle w:val="Normaalweb"/>
        <w:spacing w:before="0" w:after="0" w:line="276" w:lineRule="auto"/>
        <w:jc w:val="center"/>
        <w:rPr>
          <w:rFonts w:ascii="Verdana" w:hAnsi="Verdana" w:cstheme="minorHAnsi"/>
          <w:b/>
          <w:sz w:val="22"/>
          <w:szCs w:val="16"/>
        </w:rPr>
      </w:pPr>
      <w:r w:rsidRPr="00FA23D2">
        <w:rPr>
          <w:rFonts w:ascii="Verdana" w:hAnsi="Verdana" w:cstheme="minorHAnsi"/>
          <w:b/>
          <w:sz w:val="22"/>
          <w:szCs w:val="16"/>
        </w:rPr>
        <w:t>Algemene Voorwaarden</w:t>
      </w:r>
    </w:p>
    <w:p w14:paraId="42A4BBBA" w14:textId="77777777" w:rsidR="00832872" w:rsidRPr="00FA23D2" w:rsidRDefault="00832872" w:rsidP="00685827">
      <w:pPr>
        <w:pStyle w:val="Normaalweb"/>
        <w:spacing w:before="0" w:after="0" w:line="276" w:lineRule="auto"/>
        <w:jc w:val="center"/>
        <w:rPr>
          <w:rFonts w:ascii="Verdana" w:hAnsi="Verdana" w:cstheme="minorHAnsi"/>
          <w:b/>
          <w:sz w:val="22"/>
          <w:szCs w:val="16"/>
        </w:rPr>
      </w:pPr>
      <w:r w:rsidRPr="00FA23D2">
        <w:rPr>
          <w:rFonts w:ascii="Verdana" w:hAnsi="Verdana" w:cstheme="minorHAnsi"/>
          <w:b/>
          <w:sz w:val="22"/>
          <w:szCs w:val="16"/>
        </w:rPr>
        <w:t>Keijsers Marketing &amp; Communicatie</w:t>
      </w:r>
    </w:p>
    <w:p w14:paraId="741223B9" w14:textId="77777777" w:rsidR="00FA23D2" w:rsidRDefault="00FA23D2" w:rsidP="004D1423">
      <w:pPr>
        <w:rPr>
          <w:rFonts w:ascii="Verdana" w:hAnsi="Verdana" w:cs="Calibri"/>
          <w:sz w:val="16"/>
          <w:szCs w:val="16"/>
        </w:rPr>
      </w:pPr>
    </w:p>
    <w:p w14:paraId="76F162C5" w14:textId="77777777" w:rsidR="00FA23D2" w:rsidRDefault="00FA23D2" w:rsidP="004D1423">
      <w:pPr>
        <w:rPr>
          <w:rFonts w:ascii="Verdana" w:hAnsi="Verdana" w:cs="Calibri"/>
          <w:sz w:val="16"/>
          <w:szCs w:val="16"/>
        </w:rPr>
      </w:pPr>
    </w:p>
    <w:p w14:paraId="2567156E" w14:textId="77777777" w:rsidR="00FA23D2" w:rsidRDefault="00FA23D2" w:rsidP="004D1423">
      <w:pPr>
        <w:rPr>
          <w:rFonts w:ascii="Verdana" w:hAnsi="Verdana" w:cs="Calibri"/>
          <w:sz w:val="16"/>
          <w:szCs w:val="16"/>
        </w:rPr>
      </w:pPr>
    </w:p>
    <w:p w14:paraId="7EADEC28" w14:textId="77777777" w:rsidR="00FA23D2" w:rsidRDefault="00FA23D2" w:rsidP="004D1423">
      <w:pPr>
        <w:rPr>
          <w:rFonts w:ascii="Verdana" w:hAnsi="Verdana" w:cs="Calibri"/>
          <w:sz w:val="16"/>
          <w:szCs w:val="16"/>
        </w:rPr>
      </w:pPr>
    </w:p>
    <w:p w14:paraId="40283593" w14:textId="266640DC" w:rsidR="004D1423" w:rsidRPr="004D1423" w:rsidRDefault="004D1423" w:rsidP="004D1423">
      <w:pPr>
        <w:rPr>
          <w:rFonts w:ascii="Verdana" w:hAnsi="Verdana" w:cs="Calibri"/>
          <w:sz w:val="16"/>
          <w:szCs w:val="16"/>
        </w:rPr>
      </w:pPr>
      <w:r w:rsidRPr="004D1423">
        <w:rPr>
          <w:rFonts w:ascii="Verdana" w:hAnsi="Verdana" w:cs="Calibri"/>
          <w:sz w:val="16"/>
          <w:szCs w:val="16"/>
        </w:rPr>
        <w:t xml:space="preserve">In dit document tref je enkele juridische bepalingen aan die ik hanteer bij het verlenen van mijn dienstverlening.  Op deze manier weten we waar we aan toe zijn. </w:t>
      </w:r>
    </w:p>
    <w:p w14:paraId="619C2E27" w14:textId="77777777" w:rsidR="004D1423" w:rsidRPr="004D1423" w:rsidRDefault="004D1423" w:rsidP="004D1423">
      <w:pPr>
        <w:spacing w:after="240"/>
        <w:rPr>
          <w:rFonts w:ascii="Verdana" w:hAnsi="Verdana" w:cs="Calibri"/>
          <w:sz w:val="16"/>
          <w:szCs w:val="16"/>
        </w:rPr>
      </w:pPr>
      <w:r w:rsidRPr="004D1423">
        <w:rPr>
          <w:rFonts w:ascii="Verdana" w:hAnsi="Verdana" w:cs="Calibri"/>
          <w:sz w:val="16"/>
          <w:szCs w:val="16"/>
        </w:rPr>
        <w:t xml:space="preserve">Ik vertel je over de betekenis van mijn offertes, hoe we een overeenkomst aangaan, hoe ik zal factureren en wanneer ik wel en niet aansprakelijk ben. Ook kun je lezen dat ik erg serieus ben wat betreft geheimhouding van jouw informatie en bedrijfsgegevens en hoe ik omga met jouw privacy. Ook kan ik niet zomaar deze algemene voorwaarden wijzigen. </w:t>
      </w:r>
    </w:p>
    <w:p w14:paraId="7EB0FA2A" w14:textId="5F2F7138" w:rsidR="004D1423" w:rsidRPr="004D1423" w:rsidRDefault="004D1423" w:rsidP="004D1423">
      <w:pPr>
        <w:rPr>
          <w:rFonts w:ascii="Verdana" w:hAnsi="Verdana" w:cs="Calibri"/>
          <w:sz w:val="16"/>
          <w:szCs w:val="16"/>
        </w:rPr>
      </w:pPr>
      <w:r w:rsidRPr="004D1423">
        <w:rPr>
          <w:rFonts w:ascii="Verdana" w:hAnsi="Verdana" w:cs="Calibri"/>
          <w:sz w:val="16"/>
          <w:szCs w:val="16"/>
        </w:rPr>
        <w:t xml:space="preserve">Houd er rekening mee dat wanneer je met mij een overeenkomst aan gaat, je akkoord gaat met deze Algemene Voorwaarden. Dat betekent dat bijvoorbeeld door jou gehanteerde Algemene Voorwaarden niet op onze samenwerking van toepassing zijn, voor zover deze strijdig zijn met die van mij.   </w:t>
      </w:r>
    </w:p>
    <w:p w14:paraId="6BFE80BB" w14:textId="088DC526" w:rsidR="00D85C1E" w:rsidRPr="004D1423" w:rsidRDefault="004D1423" w:rsidP="004D1423">
      <w:pPr>
        <w:spacing w:after="240"/>
        <w:rPr>
          <w:rFonts w:ascii="Verdana" w:hAnsi="Verdana" w:cs="Calibri"/>
          <w:sz w:val="16"/>
          <w:szCs w:val="16"/>
        </w:rPr>
      </w:pPr>
      <w:r w:rsidRPr="004D1423">
        <w:rPr>
          <w:rFonts w:ascii="Verdana" w:hAnsi="Verdana" w:cs="Calibri"/>
          <w:sz w:val="16"/>
          <w:szCs w:val="16"/>
        </w:rPr>
        <w:t xml:space="preserve">Je krijgt de Algemene Voorwaarden meegestuurd bij de offerte die ik je aanbied. Ook kun je ze terugvinden bij de Kamer van Koophandel.  Ik maak gebruik van deze Algemene voorwaarden vanaf 21 mei 2018.  Heb je nog vragen? Natuurlijk ben ik altijd bereid een en ander toe te lichten!  </w:t>
      </w:r>
    </w:p>
    <w:p w14:paraId="29EFDFDC" w14:textId="626F8998" w:rsidR="00B4144B" w:rsidRPr="00685BF3" w:rsidRDefault="00B4144B" w:rsidP="00685827">
      <w:pPr>
        <w:spacing w:line="276" w:lineRule="auto"/>
        <w:rPr>
          <w:rFonts w:ascii="Verdana" w:hAnsi="Verdana" w:cstheme="minorHAnsi"/>
          <w:b/>
          <w:sz w:val="16"/>
          <w:szCs w:val="16"/>
        </w:rPr>
      </w:pPr>
      <w:r w:rsidRPr="00685BF3">
        <w:rPr>
          <w:rFonts w:ascii="Verdana" w:hAnsi="Verdana" w:cstheme="minorHAnsi"/>
          <w:b/>
          <w:sz w:val="16"/>
          <w:szCs w:val="16"/>
        </w:rPr>
        <w:t>Bedrijfsinformatie</w:t>
      </w:r>
      <w:r w:rsidRPr="00685BF3">
        <w:rPr>
          <w:rFonts w:ascii="Verdana" w:hAnsi="Verdana" w:cstheme="minorHAnsi"/>
          <w:b/>
          <w:sz w:val="16"/>
          <w:szCs w:val="16"/>
        </w:rPr>
        <w:br/>
      </w:r>
      <w:r w:rsidR="003946F2" w:rsidRPr="00685BF3">
        <w:rPr>
          <w:rFonts w:ascii="Verdana" w:hAnsi="Verdana" w:cstheme="minorHAnsi"/>
          <w:sz w:val="16"/>
          <w:szCs w:val="16"/>
        </w:rPr>
        <w:t>Keijsers Marketing &amp; Communicatie</w:t>
      </w:r>
      <w:r w:rsidRPr="00685BF3">
        <w:rPr>
          <w:rFonts w:ascii="Verdana" w:hAnsi="Verdana" w:cstheme="minorHAnsi"/>
          <w:sz w:val="16"/>
          <w:szCs w:val="16"/>
        </w:rPr>
        <w:t xml:space="preserve"> is geregistreerd in het handelsregister van de Kamer van Koophandel onder nummer </w:t>
      </w:r>
      <w:r w:rsidR="003946F2" w:rsidRPr="00685BF3">
        <w:rPr>
          <w:rFonts w:ascii="Verdana" w:hAnsi="Verdana" w:cstheme="minorHAnsi"/>
          <w:sz w:val="16"/>
          <w:szCs w:val="16"/>
        </w:rPr>
        <w:t>70155127</w:t>
      </w:r>
    </w:p>
    <w:p w14:paraId="726BC8B2" w14:textId="3AE502BE" w:rsidR="00DC73BA" w:rsidRPr="00685BF3" w:rsidRDefault="00503DFE" w:rsidP="00685827">
      <w:pPr>
        <w:spacing w:after="0" w:line="276" w:lineRule="auto"/>
        <w:rPr>
          <w:rFonts w:ascii="Verdana" w:hAnsi="Verdana" w:cstheme="minorHAnsi"/>
          <w:sz w:val="16"/>
          <w:szCs w:val="16"/>
          <w:highlight w:val="yellow"/>
        </w:rPr>
      </w:pPr>
      <w:r w:rsidRPr="00685BF3">
        <w:rPr>
          <w:rFonts w:ascii="Verdana" w:hAnsi="Verdana" w:cstheme="minorHAnsi"/>
          <w:b/>
          <w:sz w:val="16"/>
          <w:szCs w:val="16"/>
        </w:rPr>
        <w:t>Contactgegevens</w:t>
      </w:r>
      <w:r w:rsidR="00B4144B" w:rsidRPr="00685BF3">
        <w:rPr>
          <w:rFonts w:ascii="Verdana" w:hAnsi="Verdana" w:cstheme="minorHAnsi"/>
          <w:b/>
          <w:sz w:val="16"/>
          <w:szCs w:val="16"/>
        </w:rPr>
        <w:br/>
      </w:r>
      <w:r w:rsidR="003946F2" w:rsidRPr="00685BF3">
        <w:rPr>
          <w:rFonts w:ascii="Verdana" w:hAnsi="Verdana" w:cstheme="minorHAnsi"/>
          <w:sz w:val="16"/>
          <w:szCs w:val="16"/>
        </w:rPr>
        <w:t>Keijsers Marketing &amp; Communicatie</w:t>
      </w:r>
      <w:r w:rsidR="00B4144B" w:rsidRPr="00685BF3">
        <w:rPr>
          <w:rFonts w:ascii="Verdana" w:hAnsi="Verdana" w:cstheme="minorHAnsi"/>
          <w:sz w:val="16"/>
          <w:szCs w:val="16"/>
        </w:rPr>
        <w:br/>
      </w:r>
      <w:r w:rsidR="000A01D8">
        <w:rPr>
          <w:rFonts w:ascii="Verdana" w:hAnsi="Verdana" w:cstheme="minorHAnsi"/>
          <w:sz w:val="16"/>
          <w:szCs w:val="16"/>
        </w:rPr>
        <w:t>Eemwijkstraat 19</w:t>
      </w:r>
      <w:r w:rsidR="00B4144B" w:rsidRPr="00685BF3">
        <w:rPr>
          <w:rFonts w:ascii="Verdana" w:hAnsi="Verdana" w:cstheme="minorHAnsi"/>
          <w:sz w:val="16"/>
          <w:szCs w:val="16"/>
        </w:rPr>
        <w:t xml:space="preserve"> </w:t>
      </w:r>
    </w:p>
    <w:p w14:paraId="2BFF51B9" w14:textId="6A8861BD" w:rsidR="00552B5C" w:rsidRPr="00FA23D2" w:rsidRDefault="003946F2" w:rsidP="00685827">
      <w:pPr>
        <w:spacing w:after="0" w:line="276" w:lineRule="auto"/>
        <w:rPr>
          <w:rFonts w:ascii="Verdana" w:hAnsi="Verdana" w:cstheme="minorHAnsi"/>
          <w:sz w:val="16"/>
          <w:szCs w:val="16"/>
          <w:shd w:val="clear" w:color="auto" w:fill="FFFFFF"/>
          <w:lang w:val="de-DE"/>
        </w:rPr>
      </w:pPr>
      <w:r w:rsidRPr="00FA23D2">
        <w:rPr>
          <w:rFonts w:ascii="Verdana" w:hAnsi="Verdana" w:cstheme="minorHAnsi"/>
          <w:sz w:val="16"/>
          <w:szCs w:val="16"/>
          <w:lang w:val="de-DE"/>
        </w:rPr>
        <w:t>2271 R</w:t>
      </w:r>
      <w:r w:rsidR="000A01D8">
        <w:rPr>
          <w:rFonts w:ascii="Verdana" w:hAnsi="Verdana" w:cstheme="minorHAnsi"/>
          <w:sz w:val="16"/>
          <w:szCs w:val="16"/>
          <w:lang w:val="de-DE"/>
        </w:rPr>
        <w:t>D</w:t>
      </w:r>
      <w:r w:rsidRPr="00FA23D2">
        <w:rPr>
          <w:rFonts w:ascii="Verdana" w:hAnsi="Verdana" w:cstheme="minorHAnsi"/>
          <w:sz w:val="16"/>
          <w:szCs w:val="16"/>
          <w:lang w:val="de-DE"/>
        </w:rPr>
        <w:t xml:space="preserve"> Voorburg</w:t>
      </w:r>
      <w:r w:rsidR="00B4144B" w:rsidRPr="00FA23D2">
        <w:rPr>
          <w:rFonts w:ascii="Verdana" w:hAnsi="Verdana" w:cstheme="minorHAnsi"/>
          <w:sz w:val="16"/>
          <w:szCs w:val="16"/>
          <w:lang w:val="de-DE"/>
        </w:rPr>
        <w:br/>
      </w:r>
      <w:r w:rsidR="00096E95" w:rsidRPr="00FA23D2">
        <w:rPr>
          <w:rFonts w:ascii="Verdana" w:hAnsi="Verdana" w:cstheme="minorHAnsi"/>
          <w:sz w:val="16"/>
          <w:szCs w:val="16"/>
          <w:shd w:val="clear" w:color="auto" w:fill="FFFFFF"/>
          <w:lang w:val="de-DE"/>
        </w:rPr>
        <w:t xml:space="preserve">T: </w:t>
      </w:r>
      <w:r w:rsidR="003465F0" w:rsidRPr="00FA23D2">
        <w:rPr>
          <w:rFonts w:ascii="Verdana" w:hAnsi="Verdana" w:cstheme="minorHAnsi"/>
          <w:sz w:val="16"/>
          <w:szCs w:val="16"/>
          <w:shd w:val="clear" w:color="auto" w:fill="FFFFFF"/>
          <w:lang w:val="de-DE"/>
        </w:rPr>
        <w:t xml:space="preserve"> </w:t>
      </w:r>
      <w:r w:rsidRPr="00FA23D2">
        <w:rPr>
          <w:rFonts w:ascii="Verdana" w:hAnsi="Verdana" w:cstheme="minorHAnsi"/>
          <w:sz w:val="16"/>
          <w:szCs w:val="16"/>
          <w:shd w:val="clear" w:color="auto" w:fill="FFFFFF"/>
          <w:lang w:val="de-DE"/>
        </w:rPr>
        <w:t>06 42 62 75 66</w:t>
      </w:r>
    </w:p>
    <w:p w14:paraId="7AFDD021" w14:textId="2237D519" w:rsidR="00096E95" w:rsidRPr="00FA23D2" w:rsidRDefault="00096E95" w:rsidP="00685827">
      <w:pPr>
        <w:spacing w:after="0" w:line="276" w:lineRule="auto"/>
        <w:rPr>
          <w:rFonts w:ascii="Verdana" w:hAnsi="Verdana" w:cstheme="minorHAnsi"/>
          <w:sz w:val="16"/>
          <w:szCs w:val="16"/>
          <w:lang w:val="de-DE"/>
        </w:rPr>
      </w:pPr>
      <w:r w:rsidRPr="00FA23D2">
        <w:rPr>
          <w:rFonts w:ascii="Verdana" w:hAnsi="Verdana"/>
          <w:sz w:val="16"/>
          <w:szCs w:val="16"/>
          <w:lang w:val="de-DE"/>
        </w:rPr>
        <w:t xml:space="preserve">W: </w:t>
      </w:r>
      <w:r w:rsidRPr="00FA23D2">
        <w:rPr>
          <w:rFonts w:ascii="Verdana" w:hAnsi="Verdana" w:cstheme="minorHAnsi"/>
          <w:sz w:val="16"/>
          <w:szCs w:val="16"/>
          <w:lang w:val="de-DE"/>
        </w:rPr>
        <w:t>www.keijsersmarcom.nl</w:t>
      </w:r>
    </w:p>
    <w:p w14:paraId="730D95A3" w14:textId="5DB333C7" w:rsidR="00552B5C" w:rsidRPr="00FA23D2" w:rsidRDefault="00096E95" w:rsidP="00685827">
      <w:pPr>
        <w:spacing w:after="0" w:line="276" w:lineRule="auto"/>
        <w:rPr>
          <w:rFonts w:ascii="Verdana" w:hAnsi="Verdana" w:cstheme="minorHAnsi"/>
          <w:sz w:val="16"/>
          <w:szCs w:val="16"/>
          <w:lang w:val="de-DE"/>
        </w:rPr>
      </w:pPr>
      <w:r w:rsidRPr="00FA23D2">
        <w:rPr>
          <w:rFonts w:ascii="Verdana" w:hAnsi="Verdana"/>
          <w:sz w:val="16"/>
          <w:szCs w:val="16"/>
          <w:lang w:val="de-DE"/>
        </w:rPr>
        <w:t xml:space="preserve">E: </w:t>
      </w:r>
      <w:r w:rsidR="003465F0" w:rsidRPr="00FA23D2">
        <w:rPr>
          <w:rFonts w:ascii="Verdana" w:hAnsi="Verdana"/>
          <w:sz w:val="16"/>
          <w:szCs w:val="16"/>
          <w:lang w:val="de-DE"/>
        </w:rPr>
        <w:t xml:space="preserve"> </w:t>
      </w:r>
      <w:r w:rsidR="003465F0" w:rsidRPr="00FA23D2">
        <w:rPr>
          <w:rFonts w:ascii="Verdana" w:hAnsi="Verdana" w:cstheme="minorHAnsi"/>
          <w:sz w:val="16"/>
          <w:szCs w:val="16"/>
          <w:lang w:val="de-DE"/>
        </w:rPr>
        <w:t>anke@keijsersmarcom.nl</w:t>
      </w:r>
    </w:p>
    <w:p w14:paraId="6B32954F" w14:textId="77777777" w:rsidR="00552B5C" w:rsidRPr="00FA23D2" w:rsidRDefault="00552B5C" w:rsidP="00685827">
      <w:pPr>
        <w:spacing w:after="0" w:line="276" w:lineRule="auto"/>
        <w:rPr>
          <w:rFonts w:ascii="Verdana" w:hAnsi="Verdana" w:cstheme="minorHAnsi"/>
          <w:sz w:val="16"/>
          <w:szCs w:val="16"/>
          <w:lang w:val="de-DE"/>
        </w:rPr>
      </w:pPr>
    </w:p>
    <w:p w14:paraId="0E96E4B9" w14:textId="77777777" w:rsidR="00552B5C" w:rsidRPr="00FA23D2" w:rsidRDefault="00552B5C" w:rsidP="00685827">
      <w:pPr>
        <w:spacing w:line="276" w:lineRule="auto"/>
        <w:rPr>
          <w:rFonts w:ascii="Verdana" w:hAnsi="Verdana" w:cstheme="minorHAnsi"/>
          <w:sz w:val="16"/>
          <w:szCs w:val="16"/>
          <w:lang w:val="de-DE"/>
        </w:rPr>
      </w:pPr>
    </w:p>
    <w:p w14:paraId="4DD14BC6" w14:textId="77777777" w:rsidR="00B4144B" w:rsidRPr="00FA23D2" w:rsidRDefault="00B4144B" w:rsidP="00685827">
      <w:pPr>
        <w:spacing w:line="276" w:lineRule="auto"/>
        <w:rPr>
          <w:rFonts w:ascii="Verdana" w:hAnsi="Verdana" w:cstheme="minorHAnsi"/>
          <w:b/>
          <w:sz w:val="16"/>
          <w:szCs w:val="16"/>
          <w:lang w:val="de-DE"/>
        </w:rPr>
      </w:pPr>
    </w:p>
    <w:p w14:paraId="7154B81A" w14:textId="77777777" w:rsidR="00B82EF4" w:rsidRPr="00FA23D2" w:rsidRDefault="00B82EF4" w:rsidP="00685827">
      <w:pPr>
        <w:spacing w:line="276" w:lineRule="auto"/>
        <w:rPr>
          <w:rFonts w:ascii="Verdana" w:hAnsi="Verdana" w:cstheme="minorHAnsi"/>
          <w:b/>
          <w:sz w:val="16"/>
          <w:szCs w:val="16"/>
          <w:lang w:val="de-DE"/>
        </w:rPr>
      </w:pPr>
    </w:p>
    <w:p w14:paraId="5A27C118" w14:textId="5EDC5298" w:rsidR="00B82EF4" w:rsidRPr="00FA23D2" w:rsidRDefault="00B82EF4" w:rsidP="00685827">
      <w:pPr>
        <w:spacing w:line="276" w:lineRule="auto"/>
        <w:rPr>
          <w:rFonts w:ascii="Verdana" w:hAnsi="Verdana" w:cstheme="minorHAnsi"/>
          <w:b/>
          <w:sz w:val="16"/>
          <w:szCs w:val="16"/>
          <w:lang w:val="de-DE"/>
        </w:rPr>
      </w:pPr>
    </w:p>
    <w:p w14:paraId="45598728" w14:textId="16A2DFA0" w:rsidR="00BC30B9" w:rsidRPr="00FA23D2" w:rsidRDefault="00BC30B9" w:rsidP="00685827">
      <w:pPr>
        <w:spacing w:line="276" w:lineRule="auto"/>
        <w:rPr>
          <w:rFonts w:ascii="Verdana" w:hAnsi="Verdana" w:cstheme="minorHAnsi"/>
          <w:b/>
          <w:sz w:val="16"/>
          <w:szCs w:val="16"/>
          <w:lang w:val="de-DE"/>
        </w:rPr>
      </w:pPr>
    </w:p>
    <w:p w14:paraId="0169CBA7" w14:textId="52B686EE" w:rsidR="00BC30B9" w:rsidRPr="00FA23D2" w:rsidRDefault="00BC30B9" w:rsidP="00685827">
      <w:pPr>
        <w:spacing w:line="276" w:lineRule="auto"/>
        <w:rPr>
          <w:rFonts w:ascii="Verdana" w:hAnsi="Verdana" w:cstheme="minorHAnsi"/>
          <w:b/>
          <w:sz w:val="16"/>
          <w:szCs w:val="16"/>
          <w:lang w:val="de-DE"/>
        </w:rPr>
      </w:pPr>
    </w:p>
    <w:p w14:paraId="3F633A52" w14:textId="5CC12345" w:rsidR="00BC30B9" w:rsidRPr="00FA23D2" w:rsidRDefault="00BC30B9" w:rsidP="00685827">
      <w:pPr>
        <w:spacing w:line="276" w:lineRule="auto"/>
        <w:rPr>
          <w:rFonts w:ascii="Verdana" w:hAnsi="Verdana" w:cstheme="minorHAnsi"/>
          <w:b/>
          <w:sz w:val="16"/>
          <w:szCs w:val="16"/>
          <w:lang w:val="de-DE"/>
        </w:rPr>
      </w:pPr>
    </w:p>
    <w:p w14:paraId="7872F2D8" w14:textId="6CDB2E12" w:rsidR="00BC30B9" w:rsidRPr="00FA23D2" w:rsidRDefault="00BC30B9" w:rsidP="00685827">
      <w:pPr>
        <w:spacing w:line="276" w:lineRule="auto"/>
        <w:rPr>
          <w:rFonts w:ascii="Verdana" w:hAnsi="Verdana" w:cstheme="minorHAnsi"/>
          <w:b/>
          <w:sz w:val="16"/>
          <w:szCs w:val="16"/>
          <w:lang w:val="de-DE"/>
        </w:rPr>
      </w:pPr>
    </w:p>
    <w:p w14:paraId="2F834E11" w14:textId="77777777" w:rsidR="00BC30B9" w:rsidRDefault="00BC30B9" w:rsidP="00685827">
      <w:pPr>
        <w:spacing w:line="276" w:lineRule="auto"/>
        <w:rPr>
          <w:rFonts w:ascii="Verdana" w:hAnsi="Verdana" w:cstheme="minorHAnsi"/>
          <w:b/>
          <w:sz w:val="16"/>
          <w:szCs w:val="16"/>
          <w:lang w:val="de-DE"/>
        </w:rPr>
      </w:pPr>
    </w:p>
    <w:p w14:paraId="1F82B87F" w14:textId="77777777" w:rsidR="00FA23D2" w:rsidRDefault="00FA23D2" w:rsidP="00685827">
      <w:pPr>
        <w:spacing w:line="276" w:lineRule="auto"/>
        <w:rPr>
          <w:rFonts w:ascii="Verdana" w:hAnsi="Verdana" w:cstheme="minorHAnsi"/>
          <w:b/>
          <w:sz w:val="16"/>
          <w:szCs w:val="16"/>
          <w:lang w:val="de-DE"/>
        </w:rPr>
      </w:pPr>
    </w:p>
    <w:p w14:paraId="74ECAC90" w14:textId="77777777" w:rsidR="00FA23D2" w:rsidRDefault="00FA23D2" w:rsidP="00685827">
      <w:pPr>
        <w:spacing w:line="276" w:lineRule="auto"/>
        <w:rPr>
          <w:rFonts w:ascii="Verdana" w:hAnsi="Verdana" w:cstheme="minorHAnsi"/>
          <w:b/>
          <w:sz w:val="16"/>
          <w:szCs w:val="16"/>
          <w:lang w:val="de-DE"/>
        </w:rPr>
      </w:pPr>
    </w:p>
    <w:p w14:paraId="36A4F4A4" w14:textId="77777777" w:rsidR="00FA23D2" w:rsidRPr="00FA23D2" w:rsidRDefault="00FA23D2" w:rsidP="00685827">
      <w:pPr>
        <w:spacing w:line="276" w:lineRule="auto"/>
        <w:rPr>
          <w:rFonts w:ascii="Verdana" w:hAnsi="Verdana" w:cstheme="minorHAnsi"/>
          <w:b/>
          <w:sz w:val="16"/>
          <w:szCs w:val="16"/>
          <w:lang w:val="de-DE"/>
        </w:rPr>
      </w:pPr>
    </w:p>
    <w:p w14:paraId="4227951A" w14:textId="77777777" w:rsidR="00B82EF4" w:rsidRPr="00FA23D2" w:rsidRDefault="00B82EF4" w:rsidP="00685827">
      <w:pPr>
        <w:spacing w:line="276" w:lineRule="auto"/>
        <w:rPr>
          <w:rFonts w:ascii="Verdana" w:hAnsi="Verdana" w:cstheme="minorHAnsi"/>
          <w:b/>
          <w:sz w:val="16"/>
          <w:szCs w:val="16"/>
          <w:lang w:val="de-DE"/>
        </w:rPr>
      </w:pPr>
    </w:p>
    <w:p w14:paraId="59695F15" w14:textId="77777777" w:rsidR="008C40C0" w:rsidRPr="00FA23D2" w:rsidRDefault="008C40C0" w:rsidP="00685827">
      <w:pPr>
        <w:spacing w:line="276" w:lineRule="auto"/>
        <w:rPr>
          <w:rFonts w:ascii="Verdana" w:hAnsi="Verdana" w:cstheme="minorHAnsi"/>
          <w:b/>
          <w:sz w:val="16"/>
          <w:szCs w:val="16"/>
          <w:lang w:val="de-DE"/>
        </w:rPr>
      </w:pPr>
    </w:p>
    <w:p w14:paraId="49B746A1" w14:textId="3F1430BC" w:rsidR="00DE54D4" w:rsidRPr="00FA23D2" w:rsidRDefault="00B4144B" w:rsidP="00DE54D4">
      <w:pPr>
        <w:spacing w:line="276" w:lineRule="auto"/>
        <w:jc w:val="center"/>
        <w:rPr>
          <w:rFonts w:ascii="Verdana" w:hAnsi="Verdana" w:cstheme="minorHAnsi"/>
          <w:b/>
          <w:sz w:val="16"/>
          <w:szCs w:val="16"/>
          <w:lang w:val="de-DE"/>
        </w:rPr>
      </w:pPr>
      <w:proofErr w:type="spellStart"/>
      <w:r w:rsidRPr="00FA23D2">
        <w:rPr>
          <w:rFonts w:ascii="Verdana" w:hAnsi="Verdana" w:cstheme="minorHAnsi"/>
          <w:b/>
          <w:sz w:val="16"/>
          <w:szCs w:val="16"/>
          <w:lang w:val="de-DE"/>
        </w:rPr>
        <w:lastRenderedPageBreak/>
        <w:t>Definities</w:t>
      </w:r>
      <w:proofErr w:type="spellEnd"/>
    </w:p>
    <w:p w14:paraId="71E0DA91" w14:textId="35225B5D" w:rsidR="00B4144B" w:rsidRPr="00FA23D2" w:rsidRDefault="00B4144B" w:rsidP="00685827">
      <w:pPr>
        <w:pStyle w:val="Normaalweb"/>
        <w:spacing w:before="0" w:after="0" w:line="276" w:lineRule="auto"/>
        <w:rPr>
          <w:rFonts w:ascii="Verdana" w:hAnsi="Verdana" w:cstheme="minorHAnsi"/>
          <w:b/>
          <w:sz w:val="16"/>
          <w:szCs w:val="16"/>
          <w:lang w:val="de-DE"/>
        </w:rPr>
      </w:pPr>
      <w:proofErr w:type="spellStart"/>
      <w:r w:rsidRPr="00FA23D2">
        <w:rPr>
          <w:rFonts w:ascii="Verdana" w:hAnsi="Verdana" w:cstheme="minorHAnsi"/>
          <w:b/>
          <w:sz w:val="16"/>
          <w:szCs w:val="16"/>
          <w:lang w:val="de-DE"/>
        </w:rPr>
        <w:t>Opdrachtgever</w:t>
      </w:r>
      <w:proofErr w:type="spellEnd"/>
    </w:p>
    <w:p w14:paraId="5A2DF425" w14:textId="77777777" w:rsidR="00B4144B" w:rsidRPr="00685BF3" w:rsidRDefault="00B4144B" w:rsidP="00685827">
      <w:pPr>
        <w:pStyle w:val="Normaalweb"/>
        <w:spacing w:before="0" w:after="0" w:line="276" w:lineRule="auto"/>
        <w:rPr>
          <w:rFonts w:ascii="Verdana" w:hAnsi="Verdana" w:cstheme="minorHAnsi"/>
          <w:sz w:val="16"/>
          <w:szCs w:val="16"/>
        </w:rPr>
      </w:pPr>
      <w:r w:rsidRPr="00685BF3">
        <w:rPr>
          <w:rFonts w:ascii="Verdana" w:hAnsi="Verdana" w:cstheme="minorHAnsi"/>
          <w:sz w:val="16"/>
          <w:szCs w:val="16"/>
        </w:rPr>
        <w:t xml:space="preserve">Particulier of bedrijf die een overeenkomst van opdracht aangaat met </w:t>
      </w:r>
      <w:r w:rsidR="00552B5C" w:rsidRPr="00685BF3">
        <w:rPr>
          <w:rFonts w:ascii="Verdana" w:hAnsi="Verdana" w:cstheme="minorHAnsi"/>
          <w:sz w:val="16"/>
          <w:szCs w:val="16"/>
        </w:rPr>
        <w:t>Keijsers Marketing &amp; Communicatie</w:t>
      </w:r>
      <w:r w:rsidRPr="00685BF3">
        <w:rPr>
          <w:rFonts w:ascii="Verdana" w:hAnsi="Verdana" w:cstheme="minorHAnsi"/>
          <w:sz w:val="16"/>
          <w:szCs w:val="16"/>
        </w:rPr>
        <w:t>.</w:t>
      </w:r>
    </w:p>
    <w:p w14:paraId="2FFC18DE" w14:textId="77777777" w:rsidR="00B4144B" w:rsidRPr="00685BF3" w:rsidRDefault="00B4144B" w:rsidP="00685827">
      <w:pPr>
        <w:pStyle w:val="Normaalweb"/>
        <w:spacing w:before="0" w:after="0" w:line="276" w:lineRule="auto"/>
        <w:rPr>
          <w:rFonts w:ascii="Verdana" w:hAnsi="Verdana" w:cstheme="minorHAnsi"/>
          <w:sz w:val="16"/>
          <w:szCs w:val="16"/>
        </w:rPr>
      </w:pPr>
    </w:p>
    <w:p w14:paraId="7552C5ED" w14:textId="77777777" w:rsidR="00B4144B" w:rsidRPr="00685BF3" w:rsidRDefault="00B4144B" w:rsidP="00685827">
      <w:pPr>
        <w:pStyle w:val="Normaalweb"/>
        <w:spacing w:before="0" w:after="0" w:line="276" w:lineRule="auto"/>
        <w:rPr>
          <w:rFonts w:ascii="Verdana" w:hAnsi="Verdana" w:cstheme="minorHAnsi"/>
          <w:b/>
          <w:sz w:val="16"/>
          <w:szCs w:val="16"/>
        </w:rPr>
      </w:pPr>
      <w:r w:rsidRPr="00685BF3">
        <w:rPr>
          <w:rFonts w:ascii="Verdana" w:hAnsi="Verdana" w:cstheme="minorHAnsi"/>
          <w:b/>
          <w:sz w:val="16"/>
          <w:szCs w:val="16"/>
        </w:rPr>
        <w:t>Opdrachtnemer</w:t>
      </w:r>
    </w:p>
    <w:p w14:paraId="038007AB" w14:textId="77777777" w:rsidR="001B3144" w:rsidRPr="00685BF3" w:rsidRDefault="00552B5C" w:rsidP="00685827">
      <w:pPr>
        <w:pStyle w:val="Normaalweb"/>
        <w:spacing w:before="0" w:after="0" w:line="276" w:lineRule="auto"/>
        <w:rPr>
          <w:rFonts w:ascii="Verdana" w:hAnsi="Verdana" w:cstheme="minorHAnsi"/>
          <w:sz w:val="16"/>
          <w:szCs w:val="16"/>
        </w:rPr>
      </w:pPr>
      <w:r w:rsidRPr="00685BF3">
        <w:rPr>
          <w:rFonts w:ascii="Verdana" w:hAnsi="Verdana" w:cstheme="minorHAnsi"/>
          <w:sz w:val="16"/>
          <w:szCs w:val="16"/>
        </w:rPr>
        <w:t>K</w:t>
      </w:r>
      <w:r w:rsidR="001B3144" w:rsidRPr="00685BF3">
        <w:rPr>
          <w:rFonts w:ascii="Verdana" w:hAnsi="Verdana" w:cstheme="minorHAnsi"/>
          <w:sz w:val="16"/>
          <w:szCs w:val="16"/>
        </w:rPr>
        <w:t>eijsers Marketing &amp; Communicatie.</w:t>
      </w:r>
    </w:p>
    <w:p w14:paraId="61B2D441" w14:textId="77777777" w:rsidR="001B3144" w:rsidRPr="00685BF3" w:rsidRDefault="001B3144" w:rsidP="00685827">
      <w:pPr>
        <w:pStyle w:val="Normaalweb"/>
        <w:spacing w:before="0" w:after="0" w:line="276" w:lineRule="auto"/>
        <w:rPr>
          <w:rFonts w:ascii="Verdana" w:hAnsi="Verdana" w:cstheme="minorHAnsi"/>
          <w:sz w:val="16"/>
          <w:szCs w:val="16"/>
        </w:rPr>
      </w:pPr>
    </w:p>
    <w:p w14:paraId="2485B71A" w14:textId="7AFE9E15" w:rsidR="001B3144" w:rsidRPr="00685BF3" w:rsidRDefault="001B3144" w:rsidP="00685827">
      <w:pPr>
        <w:pStyle w:val="Normaalweb"/>
        <w:spacing w:before="0" w:after="0" w:line="276" w:lineRule="auto"/>
        <w:rPr>
          <w:rFonts w:ascii="Verdana" w:hAnsi="Verdana" w:cstheme="minorHAnsi"/>
          <w:sz w:val="16"/>
          <w:szCs w:val="16"/>
        </w:rPr>
      </w:pPr>
      <w:r w:rsidRPr="00685BF3">
        <w:rPr>
          <w:rFonts w:ascii="Verdana" w:hAnsi="Verdana" w:cstheme="minorHAnsi"/>
          <w:b/>
          <w:sz w:val="16"/>
          <w:szCs w:val="16"/>
        </w:rPr>
        <w:t>Opdracht</w:t>
      </w:r>
      <w:r w:rsidRPr="00685BF3">
        <w:rPr>
          <w:rFonts w:ascii="Verdana" w:hAnsi="Verdana" w:cstheme="minorHAnsi"/>
          <w:b/>
          <w:sz w:val="16"/>
          <w:szCs w:val="16"/>
        </w:rPr>
        <w:br/>
      </w:r>
      <w:r w:rsidRPr="00685BF3">
        <w:rPr>
          <w:rFonts w:ascii="Verdana" w:hAnsi="Verdana" w:cstheme="minorHAnsi"/>
          <w:sz w:val="16"/>
          <w:szCs w:val="16"/>
        </w:rPr>
        <w:t xml:space="preserve">Het verzoek van Opdrachtgever aan </w:t>
      </w:r>
      <w:r w:rsidR="00F33CCA" w:rsidRPr="00685BF3">
        <w:rPr>
          <w:rFonts w:ascii="Verdana" w:hAnsi="Verdana" w:cstheme="minorHAnsi"/>
          <w:sz w:val="16"/>
          <w:szCs w:val="16"/>
        </w:rPr>
        <w:t>Keijsers Marketing &amp; Communicatie</w:t>
      </w:r>
      <w:r w:rsidRPr="00685BF3">
        <w:rPr>
          <w:rFonts w:ascii="Verdana" w:hAnsi="Verdana" w:cstheme="minorHAnsi"/>
          <w:sz w:val="16"/>
          <w:szCs w:val="16"/>
        </w:rPr>
        <w:t xml:space="preserve"> om werkzaamheden te verrichten voor Opdrachtgever tegen betaling</w:t>
      </w:r>
      <w:r w:rsidR="00503DFE" w:rsidRPr="00685BF3">
        <w:rPr>
          <w:rFonts w:ascii="Verdana" w:hAnsi="Verdana" w:cstheme="minorHAnsi"/>
          <w:sz w:val="16"/>
          <w:szCs w:val="16"/>
        </w:rPr>
        <w:t>.</w:t>
      </w:r>
    </w:p>
    <w:p w14:paraId="38CE3318" w14:textId="77777777" w:rsidR="00552B5C" w:rsidRPr="00685BF3" w:rsidRDefault="00552B5C" w:rsidP="00685827">
      <w:pPr>
        <w:pStyle w:val="Normaalweb"/>
        <w:spacing w:before="0" w:after="0" w:line="276" w:lineRule="auto"/>
        <w:rPr>
          <w:rFonts w:ascii="Verdana" w:hAnsi="Verdana" w:cstheme="minorHAnsi"/>
          <w:sz w:val="16"/>
          <w:szCs w:val="16"/>
        </w:rPr>
      </w:pPr>
    </w:p>
    <w:p w14:paraId="598AE09B" w14:textId="77777777" w:rsidR="00B4144B" w:rsidRPr="00685BF3" w:rsidRDefault="00B4144B" w:rsidP="00685827">
      <w:pPr>
        <w:pStyle w:val="Normaalweb"/>
        <w:spacing w:before="0" w:after="0" w:line="276" w:lineRule="auto"/>
        <w:rPr>
          <w:rFonts w:ascii="Verdana" w:hAnsi="Verdana" w:cstheme="minorHAnsi"/>
          <w:sz w:val="16"/>
          <w:szCs w:val="16"/>
        </w:rPr>
      </w:pPr>
      <w:r w:rsidRPr="00685BF3">
        <w:rPr>
          <w:rFonts w:ascii="Verdana" w:hAnsi="Verdana" w:cstheme="minorHAnsi"/>
          <w:b/>
          <w:sz w:val="16"/>
          <w:szCs w:val="16"/>
        </w:rPr>
        <w:t>Overeenkomst</w:t>
      </w:r>
      <w:r w:rsidR="001B3144" w:rsidRPr="00685BF3">
        <w:rPr>
          <w:rFonts w:ascii="Verdana" w:hAnsi="Verdana" w:cstheme="minorHAnsi"/>
          <w:b/>
          <w:sz w:val="16"/>
          <w:szCs w:val="16"/>
        </w:rPr>
        <w:t xml:space="preserve"> van opdracht</w:t>
      </w:r>
    </w:p>
    <w:p w14:paraId="3FD77FB0" w14:textId="77777777" w:rsidR="00B4144B" w:rsidRPr="00685BF3" w:rsidRDefault="00B4144B" w:rsidP="00685827">
      <w:pPr>
        <w:spacing w:line="276" w:lineRule="auto"/>
        <w:rPr>
          <w:rFonts w:ascii="Verdana" w:hAnsi="Verdana" w:cstheme="minorHAnsi"/>
          <w:sz w:val="16"/>
          <w:szCs w:val="16"/>
        </w:rPr>
      </w:pPr>
      <w:r w:rsidRPr="00685BF3">
        <w:rPr>
          <w:rFonts w:ascii="Verdana" w:hAnsi="Verdana" w:cstheme="minorHAnsi"/>
          <w:sz w:val="16"/>
          <w:szCs w:val="16"/>
        </w:rPr>
        <w:t xml:space="preserve">De afspraken die over en weer schriftelijk vastgelegd zijn voorafgaande aan het starten van de dienstverlening van </w:t>
      </w:r>
      <w:r w:rsidR="00552B5C" w:rsidRPr="00685BF3">
        <w:rPr>
          <w:rFonts w:ascii="Verdana" w:hAnsi="Verdana" w:cstheme="minorHAnsi"/>
          <w:sz w:val="16"/>
          <w:szCs w:val="16"/>
        </w:rPr>
        <w:t>Keijsers Marketing &amp; Communicatie</w:t>
      </w:r>
      <w:r w:rsidRPr="00685BF3">
        <w:rPr>
          <w:rFonts w:ascii="Verdana" w:hAnsi="Verdana" w:cstheme="minorHAnsi"/>
          <w:sz w:val="16"/>
          <w:szCs w:val="16"/>
        </w:rPr>
        <w:t>.</w:t>
      </w:r>
    </w:p>
    <w:p w14:paraId="494A538F" w14:textId="77777777" w:rsidR="00B4144B" w:rsidRPr="00685BF3" w:rsidRDefault="00B4144B" w:rsidP="00685827">
      <w:pPr>
        <w:pStyle w:val="Normaalweb"/>
        <w:spacing w:before="0" w:after="0" w:line="276" w:lineRule="auto"/>
        <w:rPr>
          <w:rFonts w:ascii="Verdana" w:hAnsi="Verdana" w:cstheme="minorHAnsi"/>
          <w:b/>
          <w:sz w:val="16"/>
          <w:szCs w:val="16"/>
        </w:rPr>
      </w:pPr>
      <w:r w:rsidRPr="00685BF3">
        <w:rPr>
          <w:rFonts w:ascii="Verdana" w:hAnsi="Verdana" w:cstheme="minorHAnsi"/>
          <w:b/>
          <w:sz w:val="16"/>
          <w:szCs w:val="16"/>
        </w:rPr>
        <w:t>Overmacht</w:t>
      </w:r>
    </w:p>
    <w:p w14:paraId="43747FDF" w14:textId="647E58E3" w:rsidR="00B4144B" w:rsidRPr="00685BF3" w:rsidRDefault="00B4144B" w:rsidP="00685827">
      <w:pPr>
        <w:pStyle w:val="Normaalweb"/>
        <w:spacing w:before="0" w:after="0" w:line="276" w:lineRule="auto"/>
        <w:rPr>
          <w:rFonts w:ascii="Verdana" w:hAnsi="Verdana" w:cstheme="minorHAnsi"/>
          <w:sz w:val="16"/>
          <w:szCs w:val="16"/>
        </w:rPr>
      </w:pPr>
      <w:r w:rsidRPr="00685BF3">
        <w:rPr>
          <w:rFonts w:ascii="Verdana" w:hAnsi="Verdana" w:cstheme="minorHAnsi"/>
          <w:sz w:val="16"/>
          <w:szCs w:val="16"/>
        </w:rPr>
        <w:t xml:space="preserve">Een gebeurtenis waarover het bedrijf redelijkerwijs geen controle heeft en waardoor </w:t>
      </w:r>
      <w:r w:rsidR="001B3144" w:rsidRPr="00685BF3">
        <w:rPr>
          <w:rFonts w:ascii="Verdana" w:hAnsi="Verdana" w:cstheme="minorHAnsi"/>
          <w:sz w:val="16"/>
          <w:szCs w:val="16"/>
        </w:rPr>
        <w:t>Keijsers Marketing &amp; Communicatie</w:t>
      </w:r>
      <w:r w:rsidRPr="00685BF3">
        <w:rPr>
          <w:rFonts w:ascii="Verdana" w:hAnsi="Verdana" w:cstheme="minorHAnsi"/>
          <w:sz w:val="16"/>
          <w:szCs w:val="16"/>
        </w:rPr>
        <w:t xml:space="preserve"> </w:t>
      </w:r>
      <w:r w:rsidR="001B3144" w:rsidRPr="00685BF3">
        <w:rPr>
          <w:rFonts w:ascii="Verdana" w:hAnsi="Verdana" w:cstheme="minorHAnsi"/>
          <w:sz w:val="16"/>
          <w:szCs w:val="16"/>
        </w:rPr>
        <w:t xml:space="preserve">niet aan haar </w:t>
      </w:r>
      <w:r w:rsidRPr="00685BF3">
        <w:rPr>
          <w:rFonts w:ascii="Verdana" w:hAnsi="Verdana" w:cstheme="minorHAnsi"/>
          <w:sz w:val="16"/>
          <w:szCs w:val="16"/>
        </w:rPr>
        <w:t>verplichtingen op grond van deze overeenkomst kan voldoen, zoals, maar niet uitsluitend: overmacht, zoals, maar niet alleen,</w:t>
      </w:r>
      <w:r w:rsidR="00BD0EC0">
        <w:rPr>
          <w:rFonts w:ascii="Verdana" w:hAnsi="Verdana" w:cstheme="minorHAnsi"/>
          <w:sz w:val="16"/>
          <w:szCs w:val="16"/>
        </w:rPr>
        <w:t xml:space="preserve"> rampen, natuurrampen, terroristische aanslagen, oorlogen en politieke p</w:t>
      </w:r>
      <w:r w:rsidR="00A748FE">
        <w:rPr>
          <w:rFonts w:ascii="Verdana" w:hAnsi="Verdana" w:cstheme="minorHAnsi"/>
          <w:sz w:val="16"/>
          <w:szCs w:val="16"/>
        </w:rPr>
        <w:t>ressie of</w:t>
      </w:r>
      <w:r w:rsidR="00BD0EC0">
        <w:rPr>
          <w:rFonts w:ascii="Verdana" w:hAnsi="Verdana" w:cstheme="minorHAnsi"/>
          <w:sz w:val="16"/>
          <w:szCs w:val="16"/>
        </w:rPr>
        <w:t xml:space="preserve"> onrust</w:t>
      </w:r>
      <w:r w:rsidR="008C40C0">
        <w:rPr>
          <w:rFonts w:ascii="Verdana" w:hAnsi="Verdana" w:cstheme="minorHAnsi"/>
          <w:sz w:val="16"/>
          <w:szCs w:val="16"/>
        </w:rPr>
        <w:t xml:space="preserve"> alsmede </w:t>
      </w:r>
      <w:r w:rsidR="00BD0EC0">
        <w:rPr>
          <w:rFonts w:ascii="Verdana" w:hAnsi="Verdana" w:cstheme="minorHAnsi"/>
          <w:sz w:val="16"/>
          <w:szCs w:val="16"/>
        </w:rPr>
        <w:t>de gevolgen daarvan</w:t>
      </w:r>
      <w:r w:rsidRPr="00685BF3">
        <w:rPr>
          <w:rFonts w:ascii="Verdana" w:hAnsi="Verdana" w:cstheme="minorHAnsi"/>
          <w:sz w:val="16"/>
          <w:szCs w:val="16"/>
        </w:rPr>
        <w:t xml:space="preserve"> alsook een stroomstoring of defect in digitale apparatuur of communicatiemiddelen; het, om welke reden dan ook, niet nakomen van verplichtingen door relevante derden.</w:t>
      </w:r>
    </w:p>
    <w:p w14:paraId="675A6F91" w14:textId="77777777" w:rsidR="00B4144B" w:rsidRPr="00685BF3" w:rsidRDefault="00B4144B" w:rsidP="00685827">
      <w:pPr>
        <w:pStyle w:val="Normaalweb"/>
        <w:spacing w:before="0" w:after="0" w:line="276" w:lineRule="auto"/>
        <w:rPr>
          <w:rFonts w:ascii="Verdana" w:hAnsi="Verdana" w:cstheme="minorHAnsi"/>
          <w:sz w:val="16"/>
          <w:szCs w:val="16"/>
        </w:rPr>
      </w:pPr>
    </w:p>
    <w:p w14:paraId="1376FA8D" w14:textId="28BCCBBF" w:rsidR="001B3144" w:rsidRPr="00685BF3" w:rsidRDefault="001B3144" w:rsidP="00685827">
      <w:pPr>
        <w:pStyle w:val="Normaalweb"/>
        <w:spacing w:before="0" w:after="0" w:line="276" w:lineRule="auto"/>
        <w:rPr>
          <w:rFonts w:ascii="Verdana" w:hAnsi="Verdana" w:cstheme="minorHAnsi"/>
          <w:sz w:val="16"/>
          <w:szCs w:val="16"/>
        </w:rPr>
      </w:pPr>
      <w:r w:rsidRPr="00685BF3">
        <w:rPr>
          <w:rFonts w:ascii="Verdana" w:hAnsi="Verdana" w:cstheme="minorHAnsi"/>
          <w:b/>
          <w:sz w:val="16"/>
          <w:szCs w:val="16"/>
        </w:rPr>
        <w:t>Werkzaamheden</w:t>
      </w:r>
      <w:r w:rsidRPr="00685BF3">
        <w:rPr>
          <w:rFonts w:ascii="Verdana" w:hAnsi="Verdana" w:cstheme="minorHAnsi"/>
          <w:b/>
          <w:sz w:val="16"/>
          <w:szCs w:val="16"/>
        </w:rPr>
        <w:br/>
      </w:r>
      <w:r w:rsidRPr="00685BF3">
        <w:rPr>
          <w:rFonts w:ascii="Verdana" w:hAnsi="Verdana" w:cstheme="minorHAnsi"/>
          <w:sz w:val="16"/>
          <w:szCs w:val="16"/>
        </w:rPr>
        <w:t xml:space="preserve">Al hetgeen </w:t>
      </w:r>
      <w:r w:rsidR="00F33CCA" w:rsidRPr="00685BF3">
        <w:rPr>
          <w:rFonts w:ascii="Verdana" w:hAnsi="Verdana" w:cstheme="minorHAnsi"/>
          <w:sz w:val="16"/>
          <w:szCs w:val="16"/>
        </w:rPr>
        <w:t>Keijsers Marketing &amp; Communicatie</w:t>
      </w:r>
      <w:r w:rsidRPr="00685BF3">
        <w:rPr>
          <w:rFonts w:ascii="Verdana" w:hAnsi="Verdana" w:cstheme="minorHAnsi"/>
          <w:sz w:val="16"/>
          <w:szCs w:val="16"/>
        </w:rPr>
        <w:t xml:space="preserve"> produceert, onderneemt, doet produceren of doet ondernemen ten </w:t>
      </w:r>
      <w:r w:rsidR="00C96E58" w:rsidRPr="00685BF3">
        <w:rPr>
          <w:rFonts w:ascii="Verdana" w:hAnsi="Verdana" w:cstheme="minorHAnsi"/>
          <w:sz w:val="16"/>
          <w:szCs w:val="16"/>
        </w:rPr>
        <w:t>behoe</w:t>
      </w:r>
      <w:r w:rsidRPr="00685BF3">
        <w:rPr>
          <w:rFonts w:ascii="Verdana" w:hAnsi="Verdana" w:cstheme="minorHAnsi"/>
          <w:sz w:val="16"/>
          <w:szCs w:val="16"/>
        </w:rPr>
        <w:t xml:space="preserve">ve van Opdrachtgever na het sluiten van een overeenkomst van opdracht. </w:t>
      </w:r>
      <w:r w:rsidR="009B2B0F" w:rsidRPr="00685BF3">
        <w:rPr>
          <w:rFonts w:ascii="Verdana" w:hAnsi="Verdana" w:cstheme="minorHAnsi"/>
          <w:sz w:val="16"/>
          <w:szCs w:val="16"/>
        </w:rPr>
        <w:t xml:space="preserve">Het voorgaande geldt in de ruimste zin van het woord en omvat in ieder geval de werkzaamheden zoals vermeld in de opdrachtbevestiging. </w:t>
      </w:r>
    </w:p>
    <w:p w14:paraId="5676A3C6" w14:textId="3E2AF8F3" w:rsidR="00B4144B" w:rsidRPr="00685BF3" w:rsidRDefault="00B4144B" w:rsidP="00D9726C">
      <w:pPr>
        <w:spacing w:after="0" w:line="276" w:lineRule="auto"/>
        <w:rPr>
          <w:rFonts w:ascii="Verdana" w:hAnsi="Verdana" w:cstheme="minorHAnsi"/>
          <w:b/>
          <w:sz w:val="16"/>
          <w:szCs w:val="16"/>
        </w:rPr>
      </w:pPr>
    </w:p>
    <w:p w14:paraId="1663CDFC" w14:textId="77777777" w:rsidR="000D1E32" w:rsidRDefault="000D1E32">
      <w:pPr>
        <w:rPr>
          <w:rFonts w:ascii="Verdana" w:hAnsi="Verdana" w:cstheme="minorHAnsi"/>
          <w:b/>
          <w:sz w:val="16"/>
          <w:szCs w:val="16"/>
        </w:rPr>
      </w:pPr>
      <w:r>
        <w:rPr>
          <w:rFonts w:ascii="Verdana" w:hAnsi="Verdana" w:cstheme="minorHAnsi"/>
          <w:b/>
          <w:sz w:val="16"/>
          <w:szCs w:val="16"/>
        </w:rPr>
        <w:br w:type="page"/>
      </w:r>
    </w:p>
    <w:p w14:paraId="2075D7BF" w14:textId="1E31919E" w:rsidR="00B4144B" w:rsidRPr="00685BF3" w:rsidRDefault="00DE54D4" w:rsidP="000D1E32">
      <w:pPr>
        <w:tabs>
          <w:tab w:val="left" w:pos="708"/>
          <w:tab w:val="left" w:pos="1416"/>
          <w:tab w:val="left" w:pos="2124"/>
          <w:tab w:val="left" w:pos="2832"/>
          <w:tab w:val="left" w:pos="7500"/>
        </w:tabs>
        <w:spacing w:line="276" w:lineRule="auto"/>
        <w:rPr>
          <w:rFonts w:ascii="Verdana" w:hAnsi="Verdana" w:cstheme="minorHAnsi"/>
          <w:b/>
          <w:sz w:val="16"/>
          <w:szCs w:val="16"/>
        </w:rPr>
      </w:pPr>
      <w:r>
        <w:rPr>
          <w:rFonts w:ascii="Verdana" w:hAnsi="Verdana" w:cstheme="minorHAnsi"/>
          <w:b/>
          <w:sz w:val="16"/>
          <w:szCs w:val="16"/>
        </w:rPr>
        <w:lastRenderedPageBreak/>
        <w:t>Artikel 1</w:t>
      </w:r>
      <w:r w:rsidR="00B4144B" w:rsidRPr="00685BF3">
        <w:rPr>
          <w:rFonts w:ascii="Verdana" w:hAnsi="Verdana" w:cstheme="minorHAnsi"/>
          <w:b/>
          <w:sz w:val="16"/>
          <w:szCs w:val="16"/>
        </w:rPr>
        <w:tab/>
        <w:t>Dienstverlening</w:t>
      </w:r>
      <w:r w:rsidR="000D1E32">
        <w:rPr>
          <w:rFonts w:ascii="Verdana" w:hAnsi="Verdana" w:cstheme="minorHAnsi"/>
          <w:b/>
          <w:sz w:val="16"/>
          <w:szCs w:val="16"/>
        </w:rPr>
        <w:tab/>
      </w:r>
    </w:p>
    <w:p w14:paraId="55AE8E30" w14:textId="1F9ED6F0" w:rsidR="00FF740B" w:rsidRPr="00685BF3" w:rsidRDefault="00DE54D4" w:rsidP="001548B6">
      <w:pPr>
        <w:spacing w:after="0" w:line="276" w:lineRule="auto"/>
        <w:ind w:left="705" w:hanging="705"/>
        <w:rPr>
          <w:rFonts w:ascii="Verdana" w:hAnsi="Verdana" w:cstheme="minorHAnsi"/>
          <w:sz w:val="16"/>
          <w:szCs w:val="16"/>
        </w:rPr>
      </w:pPr>
      <w:r>
        <w:rPr>
          <w:rFonts w:ascii="Verdana" w:hAnsi="Verdana" w:cstheme="minorHAnsi"/>
          <w:b/>
          <w:sz w:val="16"/>
          <w:szCs w:val="16"/>
        </w:rPr>
        <w:t>1</w:t>
      </w:r>
      <w:r w:rsidR="00B4144B" w:rsidRPr="00685BF3">
        <w:rPr>
          <w:rFonts w:ascii="Verdana" w:hAnsi="Verdana" w:cstheme="minorHAnsi"/>
          <w:b/>
          <w:sz w:val="16"/>
          <w:szCs w:val="16"/>
        </w:rPr>
        <w:t>.1</w:t>
      </w:r>
      <w:r w:rsidR="00B4144B" w:rsidRPr="00685BF3">
        <w:rPr>
          <w:rFonts w:ascii="Verdana" w:hAnsi="Verdana" w:cstheme="minorHAnsi"/>
          <w:b/>
          <w:sz w:val="16"/>
          <w:szCs w:val="16"/>
        </w:rPr>
        <w:tab/>
      </w:r>
      <w:r w:rsidR="00B82EF4" w:rsidRPr="00685BF3">
        <w:rPr>
          <w:rFonts w:ascii="Verdana" w:hAnsi="Verdana" w:cstheme="minorHAnsi"/>
          <w:sz w:val="16"/>
          <w:szCs w:val="16"/>
        </w:rPr>
        <w:t>Keijsers Marketing &amp; Communicatie</w:t>
      </w:r>
      <w:r w:rsidR="00FB35BC" w:rsidRPr="00685BF3">
        <w:rPr>
          <w:rFonts w:ascii="Verdana" w:hAnsi="Verdana" w:cstheme="minorHAnsi"/>
          <w:sz w:val="16"/>
          <w:szCs w:val="16"/>
        </w:rPr>
        <w:t xml:space="preserve"> </w:t>
      </w:r>
      <w:r w:rsidR="00B4144B" w:rsidRPr="00685BF3">
        <w:rPr>
          <w:rFonts w:ascii="Verdana" w:hAnsi="Verdana" w:cstheme="minorHAnsi"/>
          <w:sz w:val="16"/>
          <w:szCs w:val="16"/>
        </w:rPr>
        <w:t xml:space="preserve">biedt </w:t>
      </w:r>
      <w:r w:rsidR="00FB35BC" w:rsidRPr="00685BF3">
        <w:rPr>
          <w:rFonts w:ascii="Verdana" w:hAnsi="Verdana" w:cstheme="minorHAnsi"/>
          <w:sz w:val="16"/>
          <w:szCs w:val="16"/>
        </w:rPr>
        <w:t>marketing</w:t>
      </w:r>
      <w:r w:rsidR="007B3E70" w:rsidRPr="00685BF3">
        <w:rPr>
          <w:rFonts w:ascii="Verdana" w:hAnsi="Verdana" w:cstheme="minorHAnsi"/>
          <w:sz w:val="16"/>
          <w:szCs w:val="16"/>
        </w:rPr>
        <w:t>-</w:t>
      </w:r>
      <w:r w:rsidR="00FB35BC" w:rsidRPr="00685BF3">
        <w:rPr>
          <w:rFonts w:ascii="Verdana" w:hAnsi="Verdana" w:cstheme="minorHAnsi"/>
          <w:sz w:val="16"/>
          <w:szCs w:val="16"/>
        </w:rPr>
        <w:t xml:space="preserve"> en </w:t>
      </w:r>
      <w:r w:rsidR="00F516C1" w:rsidRPr="00685BF3">
        <w:rPr>
          <w:rFonts w:ascii="Verdana" w:hAnsi="Verdana" w:cstheme="minorHAnsi"/>
          <w:sz w:val="16"/>
          <w:szCs w:val="16"/>
        </w:rPr>
        <w:t>communicatie</w:t>
      </w:r>
      <w:r w:rsidR="007B3E70" w:rsidRPr="00685BF3">
        <w:rPr>
          <w:rFonts w:ascii="Verdana" w:hAnsi="Verdana" w:cstheme="minorHAnsi"/>
          <w:sz w:val="16"/>
          <w:szCs w:val="16"/>
        </w:rPr>
        <w:t>-</w:t>
      </w:r>
      <w:r w:rsidR="00F516C1" w:rsidRPr="00685BF3">
        <w:rPr>
          <w:rFonts w:ascii="Verdana" w:hAnsi="Verdana" w:cstheme="minorHAnsi"/>
          <w:sz w:val="16"/>
          <w:szCs w:val="16"/>
        </w:rPr>
        <w:t>advies</w:t>
      </w:r>
      <w:r w:rsidR="00B4144B" w:rsidRPr="00685BF3">
        <w:rPr>
          <w:rFonts w:ascii="Verdana" w:hAnsi="Verdana" w:cstheme="minorHAnsi"/>
          <w:sz w:val="16"/>
          <w:szCs w:val="16"/>
        </w:rPr>
        <w:t xml:space="preserve"> aan. </w:t>
      </w:r>
      <w:r w:rsidR="00FB35BC" w:rsidRPr="00685BF3">
        <w:rPr>
          <w:rFonts w:ascii="Verdana" w:hAnsi="Verdana" w:cstheme="minorHAnsi"/>
          <w:sz w:val="16"/>
          <w:szCs w:val="16"/>
        </w:rPr>
        <w:t xml:space="preserve">Dit kan zowel op </w:t>
      </w:r>
      <w:proofErr w:type="spellStart"/>
      <w:r w:rsidR="00F516C1" w:rsidRPr="00685BF3">
        <w:rPr>
          <w:rFonts w:ascii="Verdana" w:hAnsi="Verdana" w:cstheme="minorHAnsi"/>
          <w:sz w:val="16"/>
          <w:szCs w:val="16"/>
        </w:rPr>
        <w:t>interimbasis</w:t>
      </w:r>
      <w:proofErr w:type="spellEnd"/>
      <w:r w:rsidR="00FB35BC" w:rsidRPr="00685BF3">
        <w:rPr>
          <w:rFonts w:ascii="Verdana" w:hAnsi="Verdana" w:cstheme="minorHAnsi"/>
          <w:sz w:val="16"/>
          <w:szCs w:val="16"/>
        </w:rPr>
        <w:t xml:space="preserve"> als op projectbasis zijn. </w:t>
      </w:r>
    </w:p>
    <w:p w14:paraId="4D24B59B" w14:textId="77777777" w:rsidR="007555F0" w:rsidRPr="00685BF3" w:rsidRDefault="007555F0" w:rsidP="00685827">
      <w:pPr>
        <w:spacing w:after="0" w:line="276" w:lineRule="auto"/>
        <w:ind w:left="705" w:hanging="705"/>
        <w:rPr>
          <w:rFonts w:ascii="Verdana" w:hAnsi="Verdana" w:cstheme="minorHAnsi"/>
          <w:sz w:val="16"/>
          <w:szCs w:val="16"/>
        </w:rPr>
      </w:pPr>
    </w:p>
    <w:p w14:paraId="69A39C71" w14:textId="09E6469A" w:rsidR="00784BC7" w:rsidRPr="00685BF3" w:rsidRDefault="00DE54D4" w:rsidP="00685827">
      <w:pPr>
        <w:spacing w:line="276" w:lineRule="auto"/>
        <w:rPr>
          <w:rFonts w:ascii="Verdana" w:hAnsi="Verdana" w:cstheme="minorHAnsi"/>
          <w:b/>
          <w:sz w:val="16"/>
          <w:szCs w:val="16"/>
        </w:rPr>
      </w:pPr>
      <w:r>
        <w:rPr>
          <w:rFonts w:ascii="Verdana" w:hAnsi="Verdana" w:cstheme="minorHAnsi"/>
          <w:b/>
          <w:sz w:val="16"/>
          <w:szCs w:val="16"/>
        </w:rPr>
        <w:t>Artikel 2</w:t>
      </w:r>
      <w:r w:rsidR="00784BC7" w:rsidRPr="00685BF3">
        <w:rPr>
          <w:rFonts w:ascii="Verdana" w:hAnsi="Verdana" w:cstheme="minorHAnsi"/>
          <w:b/>
          <w:sz w:val="16"/>
          <w:szCs w:val="16"/>
        </w:rPr>
        <w:tab/>
        <w:t>Offertes</w:t>
      </w:r>
    </w:p>
    <w:p w14:paraId="04E4E7A5" w14:textId="590BAFF5" w:rsidR="00FF740B" w:rsidRPr="00685BF3" w:rsidRDefault="00DE54D4" w:rsidP="005317DC">
      <w:pPr>
        <w:spacing w:after="0" w:line="276" w:lineRule="auto"/>
        <w:ind w:left="567" w:hanging="567"/>
        <w:rPr>
          <w:rFonts w:ascii="Verdana" w:hAnsi="Verdana" w:cstheme="minorHAnsi"/>
          <w:sz w:val="16"/>
          <w:szCs w:val="16"/>
        </w:rPr>
      </w:pPr>
      <w:r>
        <w:rPr>
          <w:rFonts w:ascii="Verdana" w:hAnsi="Verdana" w:cstheme="minorHAnsi"/>
          <w:b/>
          <w:sz w:val="16"/>
          <w:szCs w:val="16"/>
        </w:rPr>
        <w:t>2</w:t>
      </w:r>
      <w:r w:rsidR="00784BC7" w:rsidRPr="00685BF3">
        <w:rPr>
          <w:rFonts w:ascii="Verdana" w:hAnsi="Verdana" w:cstheme="minorHAnsi"/>
          <w:b/>
          <w:sz w:val="16"/>
          <w:szCs w:val="16"/>
        </w:rPr>
        <w:t>.1</w:t>
      </w:r>
      <w:r w:rsidR="00784BC7" w:rsidRPr="00685BF3">
        <w:rPr>
          <w:rFonts w:ascii="Verdana" w:hAnsi="Verdana" w:cstheme="minorHAnsi"/>
          <w:b/>
          <w:sz w:val="16"/>
          <w:szCs w:val="16"/>
        </w:rPr>
        <w:tab/>
      </w:r>
      <w:r w:rsidR="00266331" w:rsidRPr="00685BF3">
        <w:rPr>
          <w:rFonts w:ascii="Verdana" w:hAnsi="Verdana" w:cstheme="minorHAnsi"/>
          <w:sz w:val="16"/>
          <w:szCs w:val="16"/>
        </w:rPr>
        <w:t>Alle offertes</w:t>
      </w:r>
      <w:r w:rsidR="00E23B3C" w:rsidRPr="00685BF3">
        <w:rPr>
          <w:rFonts w:ascii="Verdana" w:hAnsi="Verdana" w:cstheme="minorHAnsi"/>
          <w:sz w:val="16"/>
          <w:szCs w:val="16"/>
        </w:rPr>
        <w:t xml:space="preserve"> van </w:t>
      </w:r>
      <w:r w:rsidR="00266331" w:rsidRPr="00685BF3">
        <w:rPr>
          <w:rFonts w:ascii="Verdana" w:hAnsi="Verdana" w:cstheme="minorHAnsi"/>
          <w:sz w:val="16"/>
          <w:szCs w:val="16"/>
        </w:rPr>
        <w:t>Keijsers Marketing &amp; Communicatie zijn geheel vrijb</w:t>
      </w:r>
      <w:r w:rsidR="00E51131" w:rsidRPr="00685BF3">
        <w:rPr>
          <w:rFonts w:ascii="Verdana" w:hAnsi="Verdana" w:cstheme="minorHAnsi"/>
          <w:sz w:val="16"/>
          <w:szCs w:val="16"/>
        </w:rPr>
        <w:t>l</w:t>
      </w:r>
      <w:r w:rsidR="00266331" w:rsidRPr="00685BF3">
        <w:rPr>
          <w:rFonts w:ascii="Verdana" w:hAnsi="Verdana" w:cstheme="minorHAnsi"/>
          <w:sz w:val="16"/>
          <w:szCs w:val="16"/>
        </w:rPr>
        <w:t xml:space="preserve">ijvend tenzij nadrukkelijk anders is </w:t>
      </w:r>
      <w:r w:rsidR="00E23B3C" w:rsidRPr="00685BF3">
        <w:rPr>
          <w:rFonts w:ascii="Verdana" w:hAnsi="Verdana" w:cstheme="minorHAnsi"/>
          <w:sz w:val="16"/>
          <w:szCs w:val="16"/>
        </w:rPr>
        <w:t>vermeld</w:t>
      </w:r>
      <w:r w:rsidR="00266331" w:rsidRPr="00685BF3">
        <w:rPr>
          <w:rFonts w:ascii="Verdana" w:hAnsi="Verdana" w:cstheme="minorHAnsi"/>
          <w:sz w:val="16"/>
          <w:szCs w:val="16"/>
        </w:rPr>
        <w:t xml:space="preserve">. </w:t>
      </w:r>
    </w:p>
    <w:p w14:paraId="5C2C0293" w14:textId="261ACA11" w:rsidR="00273265" w:rsidRPr="00685BF3" w:rsidRDefault="00DE54D4" w:rsidP="005317DC">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hAnsi="Verdana" w:cstheme="minorHAnsi"/>
          <w:b/>
          <w:sz w:val="16"/>
          <w:szCs w:val="16"/>
        </w:rPr>
        <w:t>2</w:t>
      </w:r>
      <w:r w:rsidR="00266331" w:rsidRPr="00685BF3">
        <w:rPr>
          <w:rFonts w:ascii="Verdana" w:hAnsi="Verdana" w:cstheme="minorHAnsi"/>
          <w:b/>
          <w:sz w:val="16"/>
          <w:szCs w:val="16"/>
        </w:rPr>
        <w:t>.2</w:t>
      </w:r>
      <w:r w:rsidR="00266331" w:rsidRPr="00685BF3">
        <w:rPr>
          <w:rFonts w:ascii="Verdana" w:hAnsi="Verdana" w:cstheme="minorHAnsi"/>
          <w:b/>
          <w:sz w:val="16"/>
          <w:szCs w:val="16"/>
        </w:rPr>
        <w:tab/>
      </w:r>
      <w:r w:rsidR="00273265" w:rsidRPr="00685BF3">
        <w:rPr>
          <w:rFonts w:ascii="Verdana" w:eastAsia="Times New Roman" w:hAnsi="Verdana" w:cstheme="minorHAnsi"/>
          <w:sz w:val="16"/>
          <w:szCs w:val="16"/>
          <w:lang w:eastAsia="nl-NL"/>
        </w:rPr>
        <w:t>Indien Keijsers Marketing &amp; Communicatie constateert dat er sprake is van een onjuiste prijs of een onjuiste beschrijving in de offerte jegens Opdrachtgever staat het Keijsers Marketing &amp; Communicatie vrij deze fout te corrigeren en kan opdrachtgever Keijsers Marketing &amp; Communicatie niet houden aan de kennelijk onjuiste offerte.</w:t>
      </w:r>
    </w:p>
    <w:p w14:paraId="1F6BBB3D" w14:textId="7A6F8CA0" w:rsidR="00273265" w:rsidRPr="00685BF3" w:rsidRDefault="00DE54D4" w:rsidP="005317DC">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sz w:val="16"/>
          <w:szCs w:val="16"/>
          <w:lang w:eastAsia="nl-NL"/>
        </w:rPr>
        <w:t>2</w:t>
      </w:r>
      <w:r w:rsidR="005317DC" w:rsidRPr="00685BF3">
        <w:rPr>
          <w:rFonts w:ascii="Verdana" w:eastAsia="Times New Roman" w:hAnsi="Verdana" w:cstheme="minorHAnsi"/>
          <w:b/>
          <w:sz w:val="16"/>
          <w:szCs w:val="16"/>
          <w:lang w:eastAsia="nl-NL"/>
        </w:rPr>
        <w:t>.3</w:t>
      </w:r>
      <w:r w:rsidR="005317DC" w:rsidRPr="00685BF3">
        <w:rPr>
          <w:rFonts w:ascii="Verdana" w:eastAsia="Times New Roman" w:hAnsi="Verdana" w:cstheme="minorHAnsi"/>
          <w:sz w:val="16"/>
          <w:szCs w:val="16"/>
          <w:lang w:eastAsia="nl-NL"/>
        </w:rPr>
        <w:tab/>
        <w:t xml:space="preserve">Wijzigingen in de offerte moeten schriftelijk door Keijsers Marketing &amp; Communicatie bevestigd worden.  </w:t>
      </w:r>
    </w:p>
    <w:p w14:paraId="71B4497F" w14:textId="77777777" w:rsidR="00FF740B" w:rsidRPr="00685BF3" w:rsidRDefault="00FF740B" w:rsidP="00685827">
      <w:pPr>
        <w:spacing w:after="0" w:line="276" w:lineRule="auto"/>
        <w:ind w:left="567" w:hanging="567"/>
        <w:rPr>
          <w:rFonts w:ascii="Verdana" w:hAnsi="Verdana" w:cstheme="minorHAnsi"/>
          <w:sz w:val="16"/>
          <w:szCs w:val="16"/>
        </w:rPr>
      </w:pPr>
    </w:p>
    <w:p w14:paraId="03B0852C" w14:textId="66F44BE6" w:rsidR="00B4144B" w:rsidRPr="00685BF3" w:rsidRDefault="00DE54D4" w:rsidP="00685827">
      <w:pPr>
        <w:spacing w:line="276" w:lineRule="auto"/>
        <w:rPr>
          <w:rFonts w:ascii="Verdana" w:hAnsi="Verdana" w:cstheme="minorHAnsi"/>
          <w:b/>
          <w:sz w:val="16"/>
          <w:szCs w:val="16"/>
        </w:rPr>
      </w:pPr>
      <w:r>
        <w:rPr>
          <w:rFonts w:ascii="Verdana" w:hAnsi="Verdana" w:cstheme="minorHAnsi"/>
          <w:b/>
          <w:sz w:val="16"/>
          <w:szCs w:val="16"/>
        </w:rPr>
        <w:t>Artikel 3</w:t>
      </w:r>
      <w:r w:rsidR="00B4144B" w:rsidRPr="00685BF3">
        <w:rPr>
          <w:rFonts w:ascii="Verdana" w:hAnsi="Verdana" w:cstheme="minorHAnsi"/>
          <w:b/>
          <w:sz w:val="16"/>
          <w:szCs w:val="16"/>
        </w:rPr>
        <w:tab/>
      </w:r>
      <w:r w:rsidR="00634482" w:rsidRPr="00685BF3">
        <w:rPr>
          <w:rFonts w:ascii="Verdana" w:hAnsi="Verdana" w:cstheme="minorHAnsi"/>
          <w:b/>
          <w:sz w:val="16"/>
          <w:szCs w:val="16"/>
        </w:rPr>
        <w:t>Aangaan overeenkomst</w:t>
      </w:r>
    </w:p>
    <w:p w14:paraId="5F05C7AC" w14:textId="1C23960E" w:rsidR="00FF740B" w:rsidRPr="00685BF3" w:rsidRDefault="00DE54D4" w:rsidP="00685827">
      <w:pPr>
        <w:spacing w:after="0" w:line="276" w:lineRule="auto"/>
        <w:ind w:left="567" w:hanging="567"/>
        <w:rPr>
          <w:rFonts w:ascii="Verdana" w:hAnsi="Verdana" w:cstheme="minorHAnsi"/>
          <w:sz w:val="16"/>
          <w:szCs w:val="16"/>
        </w:rPr>
      </w:pPr>
      <w:r>
        <w:rPr>
          <w:rFonts w:ascii="Verdana" w:hAnsi="Verdana" w:cstheme="minorHAnsi"/>
          <w:b/>
          <w:sz w:val="16"/>
          <w:szCs w:val="16"/>
        </w:rPr>
        <w:t>3</w:t>
      </w:r>
      <w:r w:rsidR="00634482" w:rsidRPr="00685BF3">
        <w:rPr>
          <w:rFonts w:ascii="Verdana" w:hAnsi="Verdana" w:cstheme="minorHAnsi"/>
          <w:b/>
          <w:sz w:val="16"/>
          <w:szCs w:val="16"/>
        </w:rPr>
        <w:t>.1</w:t>
      </w:r>
      <w:r w:rsidR="00634482" w:rsidRPr="00685BF3">
        <w:rPr>
          <w:rFonts w:ascii="Verdana" w:hAnsi="Verdana" w:cstheme="minorHAnsi"/>
          <w:b/>
          <w:sz w:val="16"/>
          <w:szCs w:val="16"/>
        </w:rPr>
        <w:tab/>
      </w:r>
      <w:r w:rsidR="00BC0F3F" w:rsidRPr="00685BF3">
        <w:rPr>
          <w:rFonts w:ascii="Verdana" w:hAnsi="Verdana" w:cstheme="minorHAnsi"/>
          <w:sz w:val="16"/>
          <w:szCs w:val="16"/>
        </w:rPr>
        <w:t xml:space="preserve">Overeenkomsten komen tot stand doordat Keijsers Marketing &amp; Communicatie de door de Opdrachtgever verstrekte opdracht aanvaardt door middel van een elektronische of schriftelijke bevestiging dan wel wanneer er door Keijsers Marketing &amp; Communicatie tot de uitvoering van de overeenkomst wordt overgegaan. </w:t>
      </w:r>
    </w:p>
    <w:p w14:paraId="4B4CE966" w14:textId="3E1114AB" w:rsidR="00FF740B" w:rsidRPr="00685BF3" w:rsidRDefault="00DE54D4" w:rsidP="00685827">
      <w:pPr>
        <w:spacing w:after="0" w:line="276" w:lineRule="auto"/>
        <w:ind w:left="567" w:hanging="567"/>
        <w:rPr>
          <w:rFonts w:ascii="Verdana" w:hAnsi="Verdana" w:cstheme="minorHAnsi"/>
          <w:sz w:val="16"/>
          <w:szCs w:val="16"/>
        </w:rPr>
      </w:pPr>
      <w:r>
        <w:rPr>
          <w:rFonts w:ascii="Verdana" w:hAnsi="Verdana" w:cstheme="minorHAnsi"/>
          <w:b/>
          <w:sz w:val="16"/>
          <w:szCs w:val="16"/>
        </w:rPr>
        <w:t>3</w:t>
      </w:r>
      <w:r w:rsidR="00634482" w:rsidRPr="00685BF3">
        <w:rPr>
          <w:rFonts w:ascii="Verdana" w:hAnsi="Verdana" w:cstheme="minorHAnsi"/>
          <w:b/>
          <w:sz w:val="16"/>
          <w:szCs w:val="16"/>
        </w:rPr>
        <w:t>.2</w:t>
      </w:r>
      <w:r w:rsidR="00634482" w:rsidRPr="00685BF3">
        <w:rPr>
          <w:rFonts w:ascii="Verdana" w:hAnsi="Verdana" w:cstheme="minorHAnsi"/>
          <w:b/>
          <w:sz w:val="16"/>
          <w:szCs w:val="16"/>
        </w:rPr>
        <w:tab/>
      </w:r>
      <w:r w:rsidR="00634482" w:rsidRPr="00685BF3">
        <w:rPr>
          <w:rFonts w:ascii="Verdana" w:hAnsi="Verdana" w:cstheme="minorHAnsi"/>
          <w:sz w:val="16"/>
          <w:szCs w:val="16"/>
        </w:rPr>
        <w:t xml:space="preserve">De verplichtingen van Keijsers Marketing &amp; Communicatie gaan nooit verder dan door Keijsers Marketing &amp; Communicatie is bevestigd. </w:t>
      </w:r>
    </w:p>
    <w:p w14:paraId="20F6E0C7" w14:textId="197355CD" w:rsidR="00FF740B" w:rsidRPr="00685BF3" w:rsidRDefault="00DE54D4" w:rsidP="00685827">
      <w:pPr>
        <w:spacing w:after="0" w:line="276" w:lineRule="auto"/>
        <w:ind w:left="567" w:hanging="567"/>
        <w:rPr>
          <w:rFonts w:ascii="Verdana" w:hAnsi="Verdana" w:cstheme="minorHAnsi"/>
          <w:sz w:val="16"/>
          <w:szCs w:val="16"/>
        </w:rPr>
      </w:pPr>
      <w:r>
        <w:rPr>
          <w:rFonts w:ascii="Verdana" w:hAnsi="Verdana" w:cstheme="minorHAnsi"/>
          <w:b/>
          <w:sz w:val="16"/>
          <w:szCs w:val="16"/>
        </w:rPr>
        <w:t>3</w:t>
      </w:r>
      <w:r w:rsidR="009350DE" w:rsidRPr="00685BF3">
        <w:rPr>
          <w:rFonts w:ascii="Verdana" w:hAnsi="Verdana" w:cstheme="minorHAnsi"/>
          <w:b/>
          <w:sz w:val="16"/>
          <w:szCs w:val="16"/>
        </w:rPr>
        <w:t>.</w:t>
      </w:r>
      <w:r w:rsidR="001F5218" w:rsidRPr="00685BF3">
        <w:rPr>
          <w:rFonts w:ascii="Verdana" w:hAnsi="Verdana" w:cstheme="minorHAnsi"/>
          <w:b/>
          <w:sz w:val="16"/>
          <w:szCs w:val="16"/>
        </w:rPr>
        <w:t>3</w:t>
      </w:r>
      <w:r w:rsidR="009350DE" w:rsidRPr="00685BF3">
        <w:rPr>
          <w:rFonts w:ascii="Verdana" w:hAnsi="Verdana" w:cstheme="minorHAnsi"/>
          <w:b/>
          <w:sz w:val="16"/>
          <w:szCs w:val="16"/>
        </w:rPr>
        <w:tab/>
      </w:r>
      <w:r w:rsidR="009350DE" w:rsidRPr="00685BF3">
        <w:rPr>
          <w:rFonts w:ascii="Verdana" w:hAnsi="Verdana" w:cstheme="minorHAnsi"/>
          <w:sz w:val="16"/>
          <w:szCs w:val="16"/>
        </w:rPr>
        <w:t xml:space="preserve">Keijsers Marketing &amp; Communicatie behoudt zich het recht voor een opdracht, zonder opgave van redenen, te weigeren. </w:t>
      </w:r>
    </w:p>
    <w:p w14:paraId="3A47991B" w14:textId="21885DE9" w:rsidR="008C40C0" w:rsidRPr="00381175" w:rsidRDefault="00DE54D4" w:rsidP="00381175">
      <w:pPr>
        <w:spacing w:line="276" w:lineRule="auto"/>
        <w:ind w:left="567" w:hanging="567"/>
        <w:rPr>
          <w:rFonts w:ascii="Verdana" w:hAnsi="Verdana" w:cstheme="minorHAnsi"/>
          <w:sz w:val="16"/>
          <w:szCs w:val="16"/>
        </w:rPr>
      </w:pPr>
      <w:r>
        <w:rPr>
          <w:rFonts w:ascii="Verdana" w:hAnsi="Verdana" w:cstheme="minorHAnsi"/>
          <w:b/>
          <w:sz w:val="16"/>
          <w:szCs w:val="16"/>
        </w:rPr>
        <w:t>3</w:t>
      </w:r>
      <w:r w:rsidR="009350DE" w:rsidRPr="00685BF3">
        <w:rPr>
          <w:rFonts w:ascii="Verdana" w:hAnsi="Verdana" w:cstheme="minorHAnsi"/>
          <w:b/>
          <w:sz w:val="16"/>
          <w:szCs w:val="16"/>
        </w:rPr>
        <w:t>.</w:t>
      </w:r>
      <w:r w:rsidR="001F5218" w:rsidRPr="00685BF3">
        <w:rPr>
          <w:rFonts w:ascii="Verdana" w:hAnsi="Verdana" w:cstheme="minorHAnsi"/>
          <w:b/>
          <w:sz w:val="16"/>
          <w:szCs w:val="16"/>
        </w:rPr>
        <w:t>4</w:t>
      </w:r>
      <w:r w:rsidR="009350DE" w:rsidRPr="00685BF3">
        <w:rPr>
          <w:rFonts w:ascii="Verdana" w:hAnsi="Verdana" w:cstheme="minorHAnsi"/>
          <w:sz w:val="16"/>
          <w:szCs w:val="16"/>
        </w:rPr>
        <w:tab/>
      </w:r>
      <w:r w:rsidR="00117462">
        <w:rPr>
          <w:rFonts w:ascii="Verdana" w:hAnsi="Verdana" w:cstheme="minorHAnsi"/>
          <w:sz w:val="16"/>
          <w:szCs w:val="16"/>
        </w:rPr>
        <w:t>Keijsers Marketing &amp; Communicatie heeft een zorgplicht de opdracht uit te voeren binnen de overeengekomen termijn maar kan niet aansprakelijk gesteld worden indien uitvoering van de opdracht binnen deze termijn door omstandigheden niet gerealiseerd kan worden</w:t>
      </w:r>
      <w:r w:rsidR="009350DE" w:rsidRPr="00685BF3">
        <w:rPr>
          <w:rFonts w:ascii="Verdana" w:hAnsi="Verdana" w:cstheme="minorHAnsi"/>
          <w:sz w:val="16"/>
          <w:szCs w:val="16"/>
        </w:rPr>
        <w:t xml:space="preserve">, tenzij uitdrukkelijk schriftelijk anders is overeengekomen. </w:t>
      </w:r>
    </w:p>
    <w:p w14:paraId="3E79EA28" w14:textId="2FC2F17A" w:rsidR="00E33D88" w:rsidRPr="00685BF3" w:rsidRDefault="00DE54D4" w:rsidP="00685827">
      <w:pPr>
        <w:spacing w:line="276" w:lineRule="auto"/>
        <w:rPr>
          <w:rFonts w:ascii="Verdana" w:hAnsi="Verdana" w:cstheme="minorHAnsi"/>
          <w:b/>
          <w:sz w:val="16"/>
          <w:szCs w:val="16"/>
        </w:rPr>
      </w:pPr>
      <w:r>
        <w:rPr>
          <w:rFonts w:ascii="Verdana" w:hAnsi="Verdana" w:cstheme="minorHAnsi"/>
          <w:b/>
          <w:sz w:val="16"/>
          <w:szCs w:val="16"/>
        </w:rPr>
        <w:t>Artikel 4</w:t>
      </w:r>
      <w:r w:rsidR="00E33D88" w:rsidRPr="00685BF3">
        <w:rPr>
          <w:rFonts w:ascii="Verdana" w:hAnsi="Verdana" w:cstheme="minorHAnsi"/>
          <w:b/>
          <w:sz w:val="16"/>
          <w:szCs w:val="16"/>
        </w:rPr>
        <w:tab/>
        <w:t>Medewerking Opdrachtgever</w:t>
      </w:r>
    </w:p>
    <w:p w14:paraId="53E9A058" w14:textId="43272F86" w:rsidR="00FF740B" w:rsidRPr="00685BF3" w:rsidRDefault="00DE54D4" w:rsidP="00685827">
      <w:pPr>
        <w:spacing w:after="0" w:line="276" w:lineRule="auto"/>
        <w:ind w:left="567" w:hanging="567"/>
        <w:rPr>
          <w:rFonts w:ascii="Verdana" w:hAnsi="Verdana" w:cstheme="minorHAnsi"/>
          <w:sz w:val="16"/>
          <w:szCs w:val="16"/>
        </w:rPr>
      </w:pPr>
      <w:r>
        <w:rPr>
          <w:rFonts w:ascii="Verdana" w:hAnsi="Verdana" w:cstheme="minorHAnsi"/>
          <w:b/>
          <w:sz w:val="16"/>
          <w:szCs w:val="16"/>
        </w:rPr>
        <w:t>4</w:t>
      </w:r>
      <w:r w:rsidR="00E33D88" w:rsidRPr="00685BF3">
        <w:rPr>
          <w:rFonts w:ascii="Verdana" w:hAnsi="Verdana" w:cstheme="minorHAnsi"/>
          <w:b/>
          <w:sz w:val="16"/>
          <w:szCs w:val="16"/>
        </w:rPr>
        <w:t>.1</w:t>
      </w:r>
      <w:r w:rsidR="00E33D88" w:rsidRPr="00685BF3">
        <w:rPr>
          <w:rFonts w:ascii="Verdana" w:hAnsi="Verdana" w:cstheme="minorHAnsi"/>
          <w:b/>
          <w:sz w:val="16"/>
          <w:szCs w:val="16"/>
        </w:rPr>
        <w:tab/>
      </w:r>
      <w:r w:rsidR="00E33D88" w:rsidRPr="00685BF3">
        <w:rPr>
          <w:rFonts w:ascii="Verdana" w:hAnsi="Verdana" w:cstheme="minorHAnsi"/>
          <w:sz w:val="16"/>
          <w:szCs w:val="16"/>
        </w:rPr>
        <w:t xml:space="preserve">Opdrachtgever zal zich naar beste vermogen inspannen om alle medewerking te verlenen en zal Keijsers Marketing &amp; Communicatie steeds tijdig alle voor een behoorlijke uitvoering van de overeenkomst nuttige en noodzakelijke gegevens of inlichtingen verschaffen. </w:t>
      </w:r>
    </w:p>
    <w:p w14:paraId="25AFA035" w14:textId="707E0268" w:rsidR="00FF740B" w:rsidRPr="00685BF3" w:rsidRDefault="00DE54D4" w:rsidP="00685827">
      <w:pPr>
        <w:spacing w:after="0" w:line="276" w:lineRule="auto"/>
        <w:ind w:left="567" w:hanging="567"/>
        <w:rPr>
          <w:rFonts w:ascii="Verdana" w:hAnsi="Verdana" w:cstheme="minorHAnsi"/>
          <w:sz w:val="16"/>
          <w:szCs w:val="16"/>
        </w:rPr>
      </w:pPr>
      <w:r>
        <w:rPr>
          <w:rFonts w:ascii="Verdana" w:hAnsi="Verdana" w:cstheme="minorHAnsi"/>
          <w:b/>
          <w:sz w:val="16"/>
          <w:szCs w:val="16"/>
        </w:rPr>
        <w:t>4</w:t>
      </w:r>
      <w:r w:rsidR="00E33D88" w:rsidRPr="00685BF3">
        <w:rPr>
          <w:rFonts w:ascii="Verdana" w:hAnsi="Verdana" w:cstheme="minorHAnsi"/>
          <w:b/>
          <w:sz w:val="16"/>
          <w:szCs w:val="16"/>
        </w:rPr>
        <w:t>.2</w:t>
      </w:r>
      <w:r w:rsidR="00E33D88" w:rsidRPr="00685BF3">
        <w:rPr>
          <w:rFonts w:ascii="Verdana" w:hAnsi="Verdana" w:cstheme="minorHAnsi"/>
          <w:b/>
          <w:sz w:val="16"/>
          <w:szCs w:val="16"/>
        </w:rPr>
        <w:tab/>
      </w:r>
      <w:r w:rsidR="00E33D88" w:rsidRPr="00685BF3">
        <w:rPr>
          <w:rFonts w:ascii="Verdana" w:hAnsi="Verdana" w:cstheme="minorHAnsi"/>
          <w:sz w:val="16"/>
          <w:szCs w:val="16"/>
        </w:rPr>
        <w:t>Opdrachtgever staat in voor de juistheid, volledigheid en betrouwbaarheid van de aan Keijsers Marketing &amp; Communicatie verstrekte informati</w:t>
      </w:r>
      <w:r w:rsidR="00E81294" w:rsidRPr="00685BF3">
        <w:rPr>
          <w:rFonts w:ascii="Verdana" w:hAnsi="Verdana" w:cstheme="minorHAnsi"/>
          <w:sz w:val="16"/>
          <w:szCs w:val="16"/>
        </w:rPr>
        <w:t xml:space="preserve">e </w:t>
      </w:r>
      <w:r w:rsidR="00E33D88" w:rsidRPr="00685BF3">
        <w:rPr>
          <w:rFonts w:ascii="Verdana" w:hAnsi="Verdana" w:cstheme="minorHAnsi"/>
          <w:sz w:val="16"/>
          <w:szCs w:val="16"/>
        </w:rPr>
        <w:t xml:space="preserve">ook indien deze van derden afkomstig is. </w:t>
      </w:r>
    </w:p>
    <w:p w14:paraId="6618CA8F" w14:textId="6480F43F" w:rsidR="009B2B0F" w:rsidRDefault="00381175" w:rsidP="00EE55D8">
      <w:pPr>
        <w:spacing w:after="0" w:line="276" w:lineRule="auto"/>
        <w:ind w:left="567" w:hanging="567"/>
        <w:rPr>
          <w:rFonts w:ascii="Verdana" w:hAnsi="Verdana" w:cstheme="minorHAnsi"/>
          <w:sz w:val="16"/>
          <w:szCs w:val="16"/>
        </w:rPr>
      </w:pPr>
      <w:r>
        <w:rPr>
          <w:rFonts w:ascii="Verdana" w:hAnsi="Verdana" w:cstheme="minorHAnsi"/>
          <w:b/>
          <w:sz w:val="16"/>
          <w:szCs w:val="16"/>
        </w:rPr>
        <w:t>4</w:t>
      </w:r>
      <w:r w:rsidR="00E33D88" w:rsidRPr="00685BF3">
        <w:rPr>
          <w:rFonts w:ascii="Verdana" w:hAnsi="Verdana" w:cstheme="minorHAnsi"/>
          <w:b/>
          <w:sz w:val="16"/>
          <w:szCs w:val="16"/>
        </w:rPr>
        <w:t>.3</w:t>
      </w:r>
      <w:r w:rsidR="00E33D88" w:rsidRPr="00685BF3">
        <w:rPr>
          <w:rFonts w:ascii="Verdana" w:hAnsi="Verdana" w:cstheme="minorHAnsi"/>
          <w:b/>
          <w:sz w:val="16"/>
          <w:szCs w:val="16"/>
        </w:rPr>
        <w:tab/>
      </w:r>
      <w:r w:rsidR="00E33D88" w:rsidRPr="00685BF3">
        <w:rPr>
          <w:rFonts w:ascii="Verdana" w:hAnsi="Verdana" w:cstheme="minorHAnsi"/>
          <w:sz w:val="16"/>
          <w:szCs w:val="16"/>
        </w:rPr>
        <w:t>Indien de uitvoering van de overeenkomst wordt vertraagd doordat</w:t>
      </w:r>
      <w:r w:rsidR="00DE54D4">
        <w:rPr>
          <w:rFonts w:ascii="Verdana" w:hAnsi="Verdana" w:cstheme="minorHAnsi"/>
          <w:sz w:val="16"/>
          <w:szCs w:val="16"/>
        </w:rPr>
        <w:t xml:space="preserve"> Opdrachtgever zijn in artikel 4</w:t>
      </w:r>
      <w:r w:rsidR="00E33D88" w:rsidRPr="00685BF3">
        <w:rPr>
          <w:rFonts w:ascii="Verdana" w:hAnsi="Verdana" w:cstheme="minorHAnsi"/>
          <w:sz w:val="16"/>
          <w:szCs w:val="16"/>
        </w:rPr>
        <w:t>.1 Algemene Voorwaarden genoemde verplichting niet nakomt dan wel de door Opdrachtgever verstrekte informatie n</w:t>
      </w:r>
      <w:r w:rsidR="00DE54D4">
        <w:rPr>
          <w:rFonts w:ascii="Verdana" w:hAnsi="Verdana" w:cstheme="minorHAnsi"/>
          <w:sz w:val="16"/>
          <w:szCs w:val="16"/>
        </w:rPr>
        <w:t>iet voldoet aan het in artikel 4</w:t>
      </w:r>
      <w:r w:rsidR="00E33D88" w:rsidRPr="00685BF3">
        <w:rPr>
          <w:rFonts w:ascii="Verdana" w:hAnsi="Verdana" w:cstheme="minorHAnsi"/>
          <w:sz w:val="16"/>
          <w:szCs w:val="16"/>
        </w:rPr>
        <w:t>.2 Algemene Voorwaarden bepaalde, zijn de daar</w:t>
      </w:r>
      <w:r w:rsidR="00E81294" w:rsidRPr="00685BF3">
        <w:rPr>
          <w:rFonts w:ascii="Verdana" w:hAnsi="Verdana" w:cstheme="minorHAnsi"/>
          <w:sz w:val="16"/>
          <w:szCs w:val="16"/>
        </w:rPr>
        <w:t xml:space="preserve"> mogelijk uit </w:t>
      </w:r>
      <w:r w:rsidR="00E33D88" w:rsidRPr="00685BF3">
        <w:rPr>
          <w:rFonts w:ascii="Verdana" w:hAnsi="Verdana" w:cstheme="minorHAnsi"/>
          <w:sz w:val="16"/>
          <w:szCs w:val="16"/>
        </w:rPr>
        <w:t xml:space="preserve">voortvloeiende </w:t>
      </w:r>
      <w:r w:rsidR="00E81294" w:rsidRPr="00685BF3">
        <w:rPr>
          <w:rFonts w:ascii="Verdana" w:hAnsi="Verdana" w:cstheme="minorHAnsi"/>
          <w:sz w:val="16"/>
          <w:szCs w:val="16"/>
        </w:rPr>
        <w:t xml:space="preserve">risico’s en </w:t>
      </w:r>
      <w:r w:rsidR="00E33D88" w:rsidRPr="00685BF3">
        <w:rPr>
          <w:rFonts w:ascii="Verdana" w:hAnsi="Verdana" w:cstheme="minorHAnsi"/>
          <w:sz w:val="16"/>
          <w:szCs w:val="16"/>
        </w:rPr>
        <w:t xml:space="preserve">extra kosten voor rekening van Opdrachtgever en is Keijsers Marketing &amp; Communicatie bevoegd het daardoor noodzakelijke geworden meerwerk in rekening te brengen. </w:t>
      </w:r>
    </w:p>
    <w:p w14:paraId="579E1706" w14:textId="77777777" w:rsidR="00EE55D8" w:rsidRPr="00685BF3" w:rsidRDefault="00EE55D8" w:rsidP="00EE55D8">
      <w:pPr>
        <w:spacing w:after="0" w:line="276" w:lineRule="auto"/>
        <w:ind w:left="567" w:hanging="567"/>
        <w:rPr>
          <w:rFonts w:ascii="Verdana" w:hAnsi="Verdana" w:cstheme="minorHAnsi"/>
          <w:sz w:val="16"/>
          <w:szCs w:val="16"/>
        </w:rPr>
      </w:pPr>
    </w:p>
    <w:p w14:paraId="601FBB78" w14:textId="6F9B245D" w:rsidR="009B2B0F" w:rsidRPr="00685BF3" w:rsidRDefault="00784BC7" w:rsidP="00685827">
      <w:pPr>
        <w:spacing w:line="276" w:lineRule="auto"/>
        <w:rPr>
          <w:rFonts w:ascii="Verdana" w:hAnsi="Verdana" w:cstheme="minorHAnsi"/>
          <w:b/>
          <w:sz w:val="16"/>
          <w:szCs w:val="16"/>
        </w:rPr>
      </w:pPr>
      <w:r w:rsidRPr="00685BF3">
        <w:rPr>
          <w:rFonts w:ascii="Verdana" w:hAnsi="Verdana" w:cstheme="minorHAnsi"/>
          <w:b/>
          <w:sz w:val="16"/>
          <w:szCs w:val="16"/>
        </w:rPr>
        <w:t xml:space="preserve">Artikel </w:t>
      </w:r>
      <w:r w:rsidR="00381175">
        <w:rPr>
          <w:rFonts w:ascii="Verdana" w:hAnsi="Verdana" w:cstheme="minorHAnsi"/>
          <w:b/>
          <w:sz w:val="16"/>
          <w:szCs w:val="16"/>
        </w:rPr>
        <w:t>5</w:t>
      </w:r>
      <w:r w:rsidR="009B2B0F" w:rsidRPr="00685BF3">
        <w:rPr>
          <w:rFonts w:ascii="Verdana" w:hAnsi="Verdana" w:cstheme="minorHAnsi"/>
          <w:b/>
          <w:sz w:val="16"/>
          <w:szCs w:val="16"/>
        </w:rPr>
        <w:tab/>
        <w:t>Honorering en betaling</w:t>
      </w:r>
    </w:p>
    <w:p w14:paraId="44F97D2E" w14:textId="181D5DC0" w:rsidR="00FF740B"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9B2B0F" w:rsidRPr="00685BF3">
        <w:rPr>
          <w:rFonts w:ascii="Verdana" w:hAnsi="Verdana" w:cstheme="minorHAnsi"/>
          <w:b/>
          <w:sz w:val="16"/>
          <w:szCs w:val="16"/>
        </w:rPr>
        <w:t>.1</w:t>
      </w:r>
      <w:r w:rsidR="009B2B0F" w:rsidRPr="00685BF3">
        <w:rPr>
          <w:rFonts w:ascii="Verdana" w:hAnsi="Verdana" w:cstheme="minorHAnsi"/>
          <w:b/>
          <w:sz w:val="16"/>
          <w:szCs w:val="16"/>
        </w:rPr>
        <w:tab/>
      </w:r>
      <w:r w:rsidR="009B2B0F" w:rsidRPr="00685BF3">
        <w:rPr>
          <w:rFonts w:ascii="Verdana" w:hAnsi="Verdana" w:cstheme="minorHAnsi"/>
          <w:sz w:val="16"/>
          <w:szCs w:val="16"/>
        </w:rPr>
        <w:t>Tenzij schriftelijk anders is overeengekomen</w:t>
      </w:r>
      <w:r w:rsidR="00E81294" w:rsidRPr="00685BF3">
        <w:rPr>
          <w:rFonts w:ascii="Verdana" w:hAnsi="Verdana" w:cstheme="minorHAnsi"/>
          <w:sz w:val="16"/>
          <w:szCs w:val="16"/>
        </w:rPr>
        <w:t xml:space="preserve"> is</w:t>
      </w:r>
      <w:r w:rsidR="009B2B0F" w:rsidRPr="00685BF3">
        <w:rPr>
          <w:rFonts w:ascii="Verdana" w:hAnsi="Verdana" w:cstheme="minorHAnsi"/>
          <w:sz w:val="16"/>
          <w:szCs w:val="16"/>
        </w:rPr>
        <w:t xml:space="preserve"> de Opdrachtgever aan Keijsers Marketing &amp; Communicatie, voor haar werkzaamheden een vergoeding </w:t>
      </w:r>
      <w:r w:rsidR="00F516C1" w:rsidRPr="00685BF3">
        <w:rPr>
          <w:rFonts w:ascii="Verdana" w:hAnsi="Verdana" w:cstheme="minorHAnsi"/>
          <w:sz w:val="16"/>
          <w:szCs w:val="16"/>
        </w:rPr>
        <w:t>verschuldigd die</w:t>
      </w:r>
      <w:r w:rsidR="009B2B0F" w:rsidRPr="00685BF3">
        <w:rPr>
          <w:rFonts w:ascii="Verdana" w:hAnsi="Verdana" w:cstheme="minorHAnsi"/>
          <w:sz w:val="16"/>
          <w:szCs w:val="16"/>
        </w:rPr>
        <w:t xml:space="preserve"> is gebaseerd op de door Keijsers Marketing &amp; Communicatie vastgestelde uurtarieven exclusief de verschuldigde BTW dan wel een vast overeengekomen honorarium exclusief de verschuldigde BTW. </w:t>
      </w:r>
      <w:r w:rsidR="00315BDB" w:rsidRPr="00685BF3">
        <w:rPr>
          <w:rFonts w:ascii="Verdana" w:hAnsi="Verdana" w:cstheme="minorHAnsi"/>
          <w:sz w:val="16"/>
          <w:szCs w:val="16"/>
        </w:rPr>
        <w:t xml:space="preserve">Daarnaast </w:t>
      </w:r>
      <w:r w:rsidR="0033556E" w:rsidRPr="00685BF3">
        <w:rPr>
          <w:rFonts w:ascii="Verdana" w:hAnsi="Verdana" w:cstheme="minorHAnsi"/>
          <w:sz w:val="16"/>
          <w:szCs w:val="16"/>
        </w:rPr>
        <w:t xml:space="preserve">is Opdrachtgever </w:t>
      </w:r>
      <w:r w:rsidR="00E2792E" w:rsidRPr="00685BF3">
        <w:rPr>
          <w:rFonts w:ascii="Verdana" w:hAnsi="Verdana" w:cstheme="minorHAnsi"/>
          <w:sz w:val="16"/>
          <w:szCs w:val="16"/>
        </w:rPr>
        <w:t xml:space="preserve">een vergoeding </w:t>
      </w:r>
      <w:r w:rsidR="0033556E" w:rsidRPr="00685BF3">
        <w:rPr>
          <w:rFonts w:ascii="Verdana" w:hAnsi="Verdana" w:cstheme="minorHAnsi"/>
          <w:sz w:val="16"/>
          <w:szCs w:val="16"/>
        </w:rPr>
        <w:t xml:space="preserve">verschuldigd </w:t>
      </w:r>
      <w:r w:rsidR="00E2792E" w:rsidRPr="00685BF3">
        <w:rPr>
          <w:rFonts w:ascii="Verdana" w:hAnsi="Verdana" w:cstheme="minorHAnsi"/>
          <w:sz w:val="16"/>
          <w:szCs w:val="16"/>
        </w:rPr>
        <w:t xml:space="preserve">voor de door Keijsers Marketing &amp; Communicatie gemaakte </w:t>
      </w:r>
      <w:r w:rsidR="00F516C1" w:rsidRPr="00685BF3">
        <w:rPr>
          <w:rFonts w:ascii="Verdana" w:hAnsi="Verdana" w:cstheme="minorHAnsi"/>
          <w:sz w:val="16"/>
          <w:szCs w:val="16"/>
        </w:rPr>
        <w:t>reiskosten.</w:t>
      </w:r>
    </w:p>
    <w:p w14:paraId="4E4ECD20" w14:textId="27208628" w:rsidR="00FF740B"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9B2B0F" w:rsidRPr="00685BF3">
        <w:rPr>
          <w:rFonts w:ascii="Verdana" w:hAnsi="Verdana" w:cstheme="minorHAnsi"/>
          <w:b/>
          <w:sz w:val="16"/>
          <w:szCs w:val="16"/>
        </w:rPr>
        <w:t>.</w:t>
      </w:r>
      <w:r w:rsidR="00294D5E" w:rsidRPr="00685BF3">
        <w:rPr>
          <w:rFonts w:ascii="Verdana" w:hAnsi="Verdana" w:cstheme="minorHAnsi"/>
          <w:b/>
          <w:sz w:val="16"/>
          <w:szCs w:val="16"/>
        </w:rPr>
        <w:t>2</w:t>
      </w:r>
      <w:r w:rsidR="009B2B0F" w:rsidRPr="00685BF3">
        <w:rPr>
          <w:rFonts w:ascii="Verdana" w:hAnsi="Verdana" w:cstheme="minorHAnsi"/>
          <w:b/>
          <w:sz w:val="16"/>
          <w:szCs w:val="16"/>
        </w:rPr>
        <w:tab/>
      </w:r>
      <w:r w:rsidR="009B2B0F" w:rsidRPr="00685BF3">
        <w:rPr>
          <w:rFonts w:ascii="Verdana" w:hAnsi="Verdana" w:cstheme="minorHAnsi"/>
          <w:sz w:val="16"/>
          <w:szCs w:val="16"/>
        </w:rPr>
        <w:t xml:space="preserve">Indien voor het verrichten van bepaalde diensten een vaste prijs is afgesproken en het </w:t>
      </w:r>
      <w:r w:rsidR="00342B19" w:rsidRPr="00685BF3">
        <w:rPr>
          <w:rFonts w:ascii="Verdana" w:hAnsi="Verdana" w:cstheme="minorHAnsi"/>
          <w:sz w:val="16"/>
          <w:szCs w:val="16"/>
        </w:rPr>
        <w:t>verlenen</w:t>
      </w:r>
      <w:r w:rsidR="009B2B0F" w:rsidRPr="00685BF3">
        <w:rPr>
          <w:rFonts w:ascii="Verdana" w:hAnsi="Verdana" w:cstheme="minorHAnsi"/>
          <w:sz w:val="16"/>
          <w:szCs w:val="16"/>
        </w:rPr>
        <w:t xml:space="preserve"> van die diensten tot extra werkzaamheden of prestaties leidt die redelijkerwijze niet geacht kunnen worden in de vaste prijs te zijn inbegrepen, zal Keijsers Marketing &amp; Communicatie</w:t>
      </w:r>
      <w:r w:rsidR="00CD4D27" w:rsidRPr="00685BF3">
        <w:rPr>
          <w:rFonts w:ascii="Verdana" w:hAnsi="Verdana" w:cstheme="minorHAnsi"/>
          <w:sz w:val="16"/>
          <w:szCs w:val="16"/>
        </w:rPr>
        <w:t xml:space="preserve"> de Opdrachtgever voorafgaand schriftelijk informeren over de financiële consequenties van de werkzaamheden of prestaties. </w:t>
      </w:r>
    </w:p>
    <w:p w14:paraId="7AD79B79" w14:textId="6FA10425" w:rsidR="002B400C" w:rsidRPr="00685BF3" w:rsidRDefault="00381175" w:rsidP="002B400C">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2B400C" w:rsidRPr="00685BF3">
        <w:rPr>
          <w:rFonts w:ascii="Verdana" w:hAnsi="Verdana" w:cstheme="minorHAnsi"/>
          <w:b/>
          <w:sz w:val="16"/>
          <w:szCs w:val="16"/>
        </w:rPr>
        <w:t>.3</w:t>
      </w:r>
      <w:r w:rsidR="002B400C" w:rsidRPr="00685BF3">
        <w:rPr>
          <w:rFonts w:ascii="Verdana" w:hAnsi="Verdana" w:cstheme="minorHAnsi"/>
          <w:b/>
          <w:sz w:val="16"/>
          <w:szCs w:val="16"/>
        </w:rPr>
        <w:tab/>
      </w:r>
      <w:r w:rsidR="002B400C" w:rsidRPr="00685BF3">
        <w:rPr>
          <w:rFonts w:ascii="Verdana" w:hAnsi="Verdana" w:cstheme="minorHAnsi"/>
          <w:sz w:val="16"/>
          <w:szCs w:val="16"/>
        </w:rPr>
        <w:t>Facturatie vindt plaats nadat de opdracht is afgerond of na reeds uitgevoerde deelwerkzaamheden. Ook is het mogelijk dat Keijsers Marketing &amp; Communicatie een voorschot in rekening brengt alvorens met de dienstverlening te starten.</w:t>
      </w:r>
      <w:r w:rsidR="002B400C" w:rsidRPr="00685BF3">
        <w:rPr>
          <w:rFonts w:ascii="Verdana" w:hAnsi="Verdana" w:cstheme="minorHAnsi"/>
          <w:b/>
          <w:sz w:val="16"/>
          <w:szCs w:val="16"/>
        </w:rPr>
        <w:t xml:space="preserve"> </w:t>
      </w:r>
      <w:r w:rsidR="009D5C38" w:rsidRPr="00685BF3">
        <w:rPr>
          <w:rFonts w:ascii="Verdana" w:hAnsi="Verdana" w:cstheme="minorHAnsi"/>
          <w:sz w:val="16"/>
          <w:szCs w:val="16"/>
        </w:rPr>
        <w:t>Het voorschot zal worden verrekend bij de laatste factuur van de werkzaamheden waarop het voorschot betrekking heeft.</w:t>
      </w:r>
    </w:p>
    <w:p w14:paraId="3C745D9B" w14:textId="1AF7113A" w:rsidR="002B400C" w:rsidRPr="00685BF3" w:rsidRDefault="00381175" w:rsidP="002B400C">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2B400C" w:rsidRPr="00685BF3">
        <w:rPr>
          <w:rFonts w:ascii="Verdana" w:hAnsi="Verdana" w:cstheme="minorHAnsi"/>
          <w:b/>
          <w:sz w:val="16"/>
          <w:szCs w:val="16"/>
        </w:rPr>
        <w:t>.4</w:t>
      </w:r>
      <w:r w:rsidR="002B400C" w:rsidRPr="00685BF3">
        <w:rPr>
          <w:rFonts w:ascii="Verdana" w:hAnsi="Verdana" w:cstheme="minorHAnsi"/>
          <w:b/>
          <w:sz w:val="16"/>
          <w:szCs w:val="16"/>
        </w:rPr>
        <w:tab/>
      </w:r>
      <w:r w:rsidR="002B400C" w:rsidRPr="00685BF3">
        <w:rPr>
          <w:rFonts w:ascii="Verdana" w:hAnsi="Verdana" w:cstheme="minorHAnsi"/>
          <w:sz w:val="16"/>
          <w:szCs w:val="16"/>
        </w:rPr>
        <w:t xml:space="preserve">Facturen </w:t>
      </w:r>
      <w:r w:rsidR="001963AF" w:rsidRPr="00685BF3">
        <w:rPr>
          <w:rFonts w:ascii="Verdana" w:hAnsi="Verdana" w:cstheme="minorHAnsi"/>
          <w:sz w:val="16"/>
          <w:szCs w:val="16"/>
        </w:rPr>
        <w:t>worde</w:t>
      </w:r>
      <w:r w:rsidR="002B400C" w:rsidRPr="00685BF3">
        <w:rPr>
          <w:rFonts w:ascii="Verdana" w:hAnsi="Verdana" w:cstheme="minorHAnsi"/>
          <w:sz w:val="16"/>
          <w:szCs w:val="16"/>
        </w:rPr>
        <w:t xml:space="preserve">n door Keijsers Marketing &amp; Communicatie in digitale vorm per e-mail </w:t>
      </w:r>
      <w:r w:rsidR="001963AF" w:rsidRPr="00685BF3">
        <w:rPr>
          <w:rFonts w:ascii="Verdana" w:hAnsi="Verdana" w:cstheme="minorHAnsi"/>
          <w:sz w:val="16"/>
          <w:szCs w:val="16"/>
        </w:rPr>
        <w:t xml:space="preserve">aangeboden. </w:t>
      </w:r>
    </w:p>
    <w:p w14:paraId="6CB55C83" w14:textId="6139AE5A" w:rsidR="00211666"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CD4D27" w:rsidRPr="00685BF3">
        <w:rPr>
          <w:rFonts w:ascii="Verdana" w:hAnsi="Verdana" w:cstheme="minorHAnsi"/>
          <w:b/>
          <w:sz w:val="16"/>
          <w:szCs w:val="16"/>
        </w:rPr>
        <w:t>.</w:t>
      </w:r>
      <w:r w:rsidR="002B400C" w:rsidRPr="00685BF3">
        <w:rPr>
          <w:rFonts w:ascii="Verdana" w:hAnsi="Verdana" w:cstheme="minorHAnsi"/>
          <w:b/>
          <w:sz w:val="16"/>
          <w:szCs w:val="16"/>
        </w:rPr>
        <w:t>5</w:t>
      </w:r>
      <w:r w:rsidR="00CD4D27" w:rsidRPr="00685BF3">
        <w:rPr>
          <w:rFonts w:ascii="Verdana" w:hAnsi="Verdana" w:cstheme="minorHAnsi"/>
          <w:b/>
          <w:sz w:val="16"/>
          <w:szCs w:val="16"/>
        </w:rPr>
        <w:tab/>
      </w:r>
      <w:r w:rsidR="00211666" w:rsidRPr="00685BF3">
        <w:rPr>
          <w:rFonts w:ascii="Verdana" w:hAnsi="Verdana" w:cstheme="minorHAnsi"/>
          <w:sz w:val="16"/>
          <w:szCs w:val="16"/>
        </w:rPr>
        <w:t xml:space="preserve">Indien Opdrachtgever het niet eens is met de hoogte van een factuur, schort dit zijn betalingsverplichting niet op en dient hij dit binnen 8 dagen na dagtekening van de factuur schriftelijk bij Keijsers Marketing &amp; Communicatie kenbaar te maken. Indien Opdrachtgever niet aan bovenstaande heeft voldaan, wordt hij geacht de factuur te hebben aanvaard. </w:t>
      </w:r>
    </w:p>
    <w:p w14:paraId="7CE2ADA6" w14:textId="0461FEFB" w:rsidR="00381175" w:rsidRDefault="00381175" w:rsidP="00685827">
      <w:pPr>
        <w:spacing w:after="0" w:line="276" w:lineRule="auto"/>
        <w:ind w:left="567" w:hanging="567"/>
        <w:rPr>
          <w:rFonts w:ascii="Verdana" w:hAnsi="Verdana" w:cstheme="minorHAnsi"/>
          <w:sz w:val="16"/>
          <w:szCs w:val="16"/>
        </w:rPr>
      </w:pPr>
    </w:p>
    <w:p w14:paraId="3E7FA220" w14:textId="77777777" w:rsidR="00381175" w:rsidRPr="00685BF3" w:rsidRDefault="00381175" w:rsidP="00685827">
      <w:pPr>
        <w:spacing w:after="0" w:line="276" w:lineRule="auto"/>
        <w:ind w:left="567" w:hanging="567"/>
        <w:rPr>
          <w:rFonts w:ascii="Verdana" w:hAnsi="Verdana" w:cstheme="minorHAnsi"/>
          <w:sz w:val="16"/>
          <w:szCs w:val="16"/>
        </w:rPr>
      </w:pPr>
    </w:p>
    <w:p w14:paraId="2A72DB86" w14:textId="69F14A6F" w:rsidR="002B400C"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211666" w:rsidRPr="00685BF3">
        <w:rPr>
          <w:rFonts w:ascii="Verdana" w:hAnsi="Verdana" w:cstheme="minorHAnsi"/>
          <w:b/>
          <w:sz w:val="16"/>
          <w:szCs w:val="16"/>
        </w:rPr>
        <w:t>.6</w:t>
      </w:r>
      <w:r w:rsidR="00211666" w:rsidRPr="00685BF3">
        <w:rPr>
          <w:rFonts w:ascii="Verdana" w:hAnsi="Verdana" w:cstheme="minorHAnsi"/>
          <w:b/>
          <w:sz w:val="16"/>
          <w:szCs w:val="16"/>
        </w:rPr>
        <w:tab/>
      </w:r>
      <w:r w:rsidR="002B400C" w:rsidRPr="00685BF3">
        <w:rPr>
          <w:rFonts w:ascii="Verdana" w:hAnsi="Verdana" w:cstheme="minorHAnsi"/>
          <w:sz w:val="16"/>
          <w:szCs w:val="16"/>
        </w:rPr>
        <w:t xml:space="preserve">Alle door Keijsers Marketing &amp; Communicatie verzonden facturen ter zake van haar dienstverlening ten behoeve van Opdrachtgever, dienen te worden voldaan binnen uiterlijk </w:t>
      </w:r>
      <w:r w:rsidR="00401084">
        <w:rPr>
          <w:rFonts w:ascii="Verdana" w:hAnsi="Verdana" w:cstheme="minorHAnsi"/>
          <w:sz w:val="16"/>
          <w:szCs w:val="16"/>
        </w:rPr>
        <w:t>14</w:t>
      </w:r>
      <w:r w:rsidR="002B400C" w:rsidRPr="00685BF3">
        <w:rPr>
          <w:rFonts w:ascii="Verdana" w:hAnsi="Verdana" w:cstheme="minorHAnsi"/>
          <w:sz w:val="16"/>
          <w:szCs w:val="16"/>
        </w:rPr>
        <w:t xml:space="preserve"> dagen na dagtekening van de bedoelde factuur. De Opdrachtgever verkeert bij het verstrijken van deze termijn van rechtswege in verzuim. </w:t>
      </w:r>
    </w:p>
    <w:p w14:paraId="0763F331" w14:textId="09D0DF52" w:rsidR="00FF740B" w:rsidRPr="00685BF3" w:rsidRDefault="00381175" w:rsidP="00D9508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2B400C" w:rsidRPr="00685BF3">
        <w:rPr>
          <w:rFonts w:ascii="Verdana" w:hAnsi="Verdana" w:cstheme="minorHAnsi"/>
          <w:b/>
          <w:sz w:val="16"/>
          <w:szCs w:val="16"/>
        </w:rPr>
        <w:t>.</w:t>
      </w:r>
      <w:r w:rsidR="00211666" w:rsidRPr="00685BF3">
        <w:rPr>
          <w:rFonts w:ascii="Verdana" w:hAnsi="Verdana" w:cstheme="minorHAnsi"/>
          <w:b/>
          <w:sz w:val="16"/>
          <w:szCs w:val="16"/>
        </w:rPr>
        <w:t>7</w:t>
      </w:r>
      <w:r w:rsidR="002B400C" w:rsidRPr="00685BF3">
        <w:rPr>
          <w:rFonts w:ascii="Verdana" w:hAnsi="Verdana" w:cstheme="minorHAnsi"/>
          <w:b/>
          <w:sz w:val="16"/>
          <w:szCs w:val="16"/>
        </w:rPr>
        <w:tab/>
      </w:r>
      <w:r w:rsidR="00CD4D27" w:rsidRPr="00685BF3">
        <w:rPr>
          <w:rFonts w:ascii="Verdana" w:hAnsi="Verdana" w:cstheme="minorHAnsi"/>
          <w:sz w:val="16"/>
          <w:szCs w:val="16"/>
        </w:rPr>
        <w:t>Keijsers Marketing &amp; Communicatie is gerechtigd de overeenkomst te on</w:t>
      </w:r>
      <w:r w:rsidR="00B51AB0" w:rsidRPr="00685BF3">
        <w:rPr>
          <w:rFonts w:ascii="Verdana" w:hAnsi="Verdana" w:cstheme="minorHAnsi"/>
          <w:sz w:val="16"/>
          <w:szCs w:val="16"/>
        </w:rPr>
        <w:t>t</w:t>
      </w:r>
      <w:r w:rsidR="00CD4D27" w:rsidRPr="00685BF3">
        <w:rPr>
          <w:rFonts w:ascii="Verdana" w:hAnsi="Verdana" w:cstheme="minorHAnsi"/>
          <w:sz w:val="16"/>
          <w:szCs w:val="16"/>
        </w:rPr>
        <w:t xml:space="preserve">binden dan wel op te schorten, indien Opdrachtgever niet op het eerste verzoek van Keijsers Marketing &amp; Communicatie zekerheid stelt voor het nakomen van diens betalings- en overige verplichtingen. </w:t>
      </w:r>
    </w:p>
    <w:p w14:paraId="391A026D" w14:textId="195D9D39" w:rsidR="00FF740B"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A60A3E" w:rsidRPr="00685BF3">
        <w:rPr>
          <w:rFonts w:ascii="Verdana" w:hAnsi="Verdana" w:cstheme="minorHAnsi"/>
          <w:b/>
          <w:sz w:val="16"/>
          <w:szCs w:val="16"/>
        </w:rPr>
        <w:t>.</w:t>
      </w:r>
      <w:r w:rsidR="00211666" w:rsidRPr="00685BF3">
        <w:rPr>
          <w:rFonts w:ascii="Verdana" w:hAnsi="Verdana" w:cstheme="minorHAnsi"/>
          <w:b/>
          <w:sz w:val="16"/>
          <w:szCs w:val="16"/>
        </w:rPr>
        <w:t>8</w:t>
      </w:r>
      <w:r w:rsidR="00A60A3E" w:rsidRPr="00685BF3">
        <w:rPr>
          <w:rFonts w:ascii="Verdana" w:hAnsi="Verdana" w:cstheme="minorHAnsi"/>
          <w:b/>
          <w:sz w:val="16"/>
          <w:szCs w:val="16"/>
        </w:rPr>
        <w:tab/>
      </w:r>
      <w:r w:rsidR="00CD4D27" w:rsidRPr="00685BF3">
        <w:rPr>
          <w:rFonts w:ascii="Verdana" w:hAnsi="Verdana" w:cstheme="minorHAnsi"/>
          <w:sz w:val="16"/>
          <w:szCs w:val="16"/>
        </w:rPr>
        <w:t xml:space="preserve">Wanneer ook na schriftelijke aanmaning betaling achterwege blijft, is Keijsers Marketing &amp; Communicatie bevoegd de vordering uit handen te geven in welk geval Opdrachtgever naast </w:t>
      </w:r>
      <w:r w:rsidR="00A60A3E" w:rsidRPr="00685BF3">
        <w:rPr>
          <w:rFonts w:ascii="Verdana" w:hAnsi="Verdana" w:cstheme="minorHAnsi"/>
          <w:sz w:val="16"/>
          <w:szCs w:val="16"/>
        </w:rPr>
        <w:t xml:space="preserve">het als dan verschuldigde totale bedrag tevens gehouden zal zijn tot vergoeding van de wettelijke rente, van buitengerechtelijke incassokosten conform de Wet normering buitengerechtelijke incassokosten en het bijbehorende Besluit en van eventuele gerechtelijke kosten. </w:t>
      </w:r>
    </w:p>
    <w:p w14:paraId="084F0CC2" w14:textId="0FAC36F4" w:rsidR="00FF740B"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5</w:t>
      </w:r>
      <w:r w:rsidR="00A60A3E" w:rsidRPr="00685BF3">
        <w:rPr>
          <w:rFonts w:ascii="Verdana" w:hAnsi="Verdana" w:cstheme="minorHAnsi"/>
          <w:b/>
          <w:sz w:val="16"/>
          <w:szCs w:val="16"/>
        </w:rPr>
        <w:t>.</w:t>
      </w:r>
      <w:r w:rsidR="00211666" w:rsidRPr="00685BF3">
        <w:rPr>
          <w:rFonts w:ascii="Verdana" w:hAnsi="Verdana" w:cstheme="minorHAnsi"/>
          <w:b/>
          <w:sz w:val="16"/>
          <w:szCs w:val="16"/>
        </w:rPr>
        <w:t>9</w:t>
      </w:r>
      <w:r w:rsidR="00A60A3E" w:rsidRPr="00685BF3">
        <w:rPr>
          <w:rFonts w:ascii="Verdana" w:hAnsi="Verdana" w:cstheme="minorHAnsi"/>
          <w:b/>
          <w:sz w:val="16"/>
          <w:szCs w:val="16"/>
        </w:rPr>
        <w:tab/>
      </w:r>
      <w:r w:rsidR="00A60A3E" w:rsidRPr="00685BF3">
        <w:rPr>
          <w:rFonts w:ascii="Verdana" w:hAnsi="Verdana" w:cstheme="minorHAnsi"/>
          <w:sz w:val="16"/>
          <w:szCs w:val="16"/>
        </w:rPr>
        <w:t>De wettelijke rente over het opeisbare bedrag zal worden berekend vanaf het moment dat de Opdrachtgever in verzuim is tot het mo</w:t>
      </w:r>
      <w:r w:rsidR="00B51AB0" w:rsidRPr="00685BF3">
        <w:rPr>
          <w:rFonts w:ascii="Verdana" w:hAnsi="Verdana" w:cstheme="minorHAnsi"/>
          <w:sz w:val="16"/>
          <w:szCs w:val="16"/>
        </w:rPr>
        <w:t>m</w:t>
      </w:r>
      <w:r w:rsidR="00A60A3E" w:rsidRPr="00685BF3">
        <w:rPr>
          <w:rFonts w:ascii="Verdana" w:hAnsi="Verdana" w:cstheme="minorHAnsi"/>
          <w:sz w:val="16"/>
          <w:szCs w:val="16"/>
        </w:rPr>
        <w:t xml:space="preserve">ent van voldoening van het volledige bedrag. </w:t>
      </w:r>
    </w:p>
    <w:p w14:paraId="798082D4" w14:textId="77777777" w:rsidR="00F73CCB" w:rsidRPr="00685BF3" w:rsidRDefault="00F73CCB" w:rsidP="00685827">
      <w:pPr>
        <w:shd w:val="clear" w:color="auto" w:fill="FFFFFF"/>
        <w:spacing w:after="0" w:line="276" w:lineRule="auto"/>
        <w:rPr>
          <w:rFonts w:ascii="Verdana" w:eastAsia="Times New Roman" w:hAnsi="Verdana" w:cstheme="minorHAnsi"/>
          <w:b/>
          <w:bCs/>
          <w:sz w:val="16"/>
          <w:szCs w:val="16"/>
          <w:lang w:eastAsia="nl-NL"/>
        </w:rPr>
      </w:pPr>
    </w:p>
    <w:p w14:paraId="3C27B816" w14:textId="63D449C7" w:rsidR="000D20C1" w:rsidRPr="00381175" w:rsidRDefault="00381175" w:rsidP="00381175">
      <w:pPr>
        <w:shd w:val="clear" w:color="auto" w:fill="FFFFFF"/>
        <w:spacing w:line="276" w:lineRule="auto"/>
        <w:rPr>
          <w:rFonts w:ascii="Verdana" w:hAnsi="Verdana" w:cstheme="minorHAnsi"/>
          <w:sz w:val="16"/>
          <w:szCs w:val="16"/>
        </w:rPr>
      </w:pPr>
      <w:r>
        <w:rPr>
          <w:rFonts w:ascii="Verdana" w:eastAsia="Times New Roman" w:hAnsi="Verdana" w:cstheme="minorHAnsi"/>
          <w:b/>
          <w:bCs/>
          <w:sz w:val="16"/>
          <w:szCs w:val="16"/>
          <w:lang w:eastAsia="nl-NL"/>
        </w:rPr>
        <w:t>Artikel 6</w:t>
      </w:r>
      <w:r>
        <w:rPr>
          <w:rFonts w:ascii="Verdana" w:eastAsia="Times New Roman" w:hAnsi="Verdana" w:cstheme="minorHAnsi"/>
          <w:b/>
          <w:bCs/>
          <w:sz w:val="16"/>
          <w:szCs w:val="16"/>
          <w:lang w:eastAsia="nl-NL"/>
        </w:rPr>
        <w:tab/>
      </w:r>
      <w:r w:rsidR="000F6233" w:rsidRPr="00381175">
        <w:rPr>
          <w:rFonts w:ascii="Verdana" w:eastAsia="Times New Roman" w:hAnsi="Verdana" w:cstheme="minorHAnsi"/>
          <w:b/>
          <w:bCs/>
          <w:sz w:val="16"/>
          <w:szCs w:val="16"/>
          <w:lang w:eastAsia="nl-NL"/>
        </w:rPr>
        <w:t>Wijzigen van de overeenkomst</w:t>
      </w:r>
    </w:p>
    <w:p w14:paraId="23401F71" w14:textId="60502749" w:rsidR="008C10B4" w:rsidRPr="00685BF3" w:rsidRDefault="00381175" w:rsidP="00F67664">
      <w:pPr>
        <w:shd w:val="clear" w:color="auto" w:fill="FFFFFF"/>
        <w:spacing w:after="0" w:line="276" w:lineRule="auto"/>
        <w:ind w:left="567" w:hanging="567"/>
        <w:rPr>
          <w:rFonts w:ascii="Verdana" w:hAnsi="Verdana" w:cstheme="minorHAnsi"/>
          <w:sz w:val="16"/>
          <w:szCs w:val="16"/>
        </w:rPr>
      </w:pPr>
      <w:r>
        <w:rPr>
          <w:rFonts w:ascii="Verdana" w:hAnsi="Verdana" w:cstheme="minorHAnsi"/>
          <w:b/>
          <w:bCs/>
          <w:sz w:val="16"/>
          <w:szCs w:val="16"/>
        </w:rPr>
        <w:t>6</w:t>
      </w:r>
      <w:r w:rsidR="008C10B4" w:rsidRPr="00685BF3">
        <w:rPr>
          <w:rFonts w:ascii="Verdana" w:hAnsi="Verdana" w:cstheme="minorHAnsi"/>
          <w:b/>
          <w:bCs/>
          <w:sz w:val="16"/>
          <w:szCs w:val="16"/>
        </w:rPr>
        <w:t>.1</w:t>
      </w:r>
      <w:r w:rsidR="008C10B4" w:rsidRPr="00685BF3">
        <w:rPr>
          <w:rFonts w:ascii="Verdana" w:hAnsi="Verdana" w:cstheme="minorHAnsi"/>
          <w:sz w:val="16"/>
          <w:szCs w:val="16"/>
        </w:rPr>
        <w:t>     </w:t>
      </w:r>
      <w:r w:rsidR="00A94D96" w:rsidRPr="00685BF3">
        <w:rPr>
          <w:rFonts w:ascii="Verdana" w:hAnsi="Verdana" w:cstheme="minorHAnsi"/>
          <w:sz w:val="16"/>
          <w:szCs w:val="16"/>
        </w:rPr>
        <w:tab/>
      </w:r>
      <w:r w:rsidR="00F67664" w:rsidRPr="00685BF3">
        <w:rPr>
          <w:rFonts w:ascii="Verdana" w:hAnsi="Verdana" w:cstheme="minorHAnsi"/>
          <w:sz w:val="16"/>
          <w:szCs w:val="16"/>
        </w:rPr>
        <w:t xml:space="preserve">Indien dit voor een behoorlijke uitvoering noodzakelijk is, is </w:t>
      </w:r>
      <w:r w:rsidR="004D1423">
        <w:rPr>
          <w:rFonts w:ascii="Verdana" w:hAnsi="Verdana" w:cstheme="minorHAnsi"/>
          <w:sz w:val="16"/>
          <w:szCs w:val="16"/>
        </w:rPr>
        <w:t>-</w:t>
      </w:r>
      <w:r w:rsidR="00F67664" w:rsidRPr="00685BF3">
        <w:rPr>
          <w:rFonts w:ascii="Verdana" w:hAnsi="Verdana" w:cstheme="minorHAnsi"/>
          <w:sz w:val="16"/>
          <w:szCs w:val="16"/>
        </w:rPr>
        <w:t>e</w:t>
      </w:r>
      <w:r w:rsidR="008C10B4" w:rsidRPr="00685BF3">
        <w:rPr>
          <w:rFonts w:ascii="Verdana" w:hAnsi="Verdana" w:cstheme="minorHAnsi"/>
          <w:sz w:val="16"/>
          <w:szCs w:val="16"/>
        </w:rPr>
        <w:t xml:space="preserve">nkel tijdig en </w:t>
      </w:r>
      <w:r w:rsidR="005A7783" w:rsidRPr="00685BF3">
        <w:rPr>
          <w:rFonts w:ascii="Verdana" w:hAnsi="Verdana" w:cstheme="minorHAnsi"/>
          <w:sz w:val="16"/>
          <w:szCs w:val="16"/>
        </w:rPr>
        <w:t xml:space="preserve">in </w:t>
      </w:r>
      <w:r w:rsidR="008C10B4" w:rsidRPr="00685BF3">
        <w:rPr>
          <w:rFonts w:ascii="Verdana" w:hAnsi="Verdana" w:cstheme="minorHAnsi"/>
          <w:sz w:val="16"/>
          <w:szCs w:val="16"/>
        </w:rPr>
        <w:t>onderling overleg</w:t>
      </w:r>
      <w:r w:rsidR="004D1423">
        <w:rPr>
          <w:rFonts w:ascii="Verdana" w:hAnsi="Verdana" w:cstheme="minorHAnsi"/>
          <w:sz w:val="16"/>
          <w:szCs w:val="16"/>
        </w:rPr>
        <w:t>-</w:t>
      </w:r>
      <w:r w:rsidR="008C10B4" w:rsidRPr="00685BF3">
        <w:rPr>
          <w:rFonts w:ascii="Verdana" w:hAnsi="Verdana" w:cstheme="minorHAnsi"/>
          <w:sz w:val="16"/>
          <w:szCs w:val="16"/>
        </w:rPr>
        <w:t xml:space="preserve"> </w:t>
      </w:r>
      <w:r w:rsidR="00BC1FDE" w:rsidRPr="00685BF3">
        <w:rPr>
          <w:rFonts w:ascii="Verdana" w:hAnsi="Verdana" w:cstheme="minorHAnsi"/>
          <w:sz w:val="16"/>
          <w:szCs w:val="16"/>
        </w:rPr>
        <w:t xml:space="preserve">het </w:t>
      </w:r>
      <w:r w:rsidR="008C10B4" w:rsidRPr="00685BF3">
        <w:rPr>
          <w:rFonts w:ascii="Verdana" w:hAnsi="Verdana" w:cstheme="minorHAnsi"/>
          <w:sz w:val="16"/>
          <w:szCs w:val="16"/>
        </w:rPr>
        <w:t>wijzig</w:t>
      </w:r>
      <w:r w:rsidR="00BC1FDE" w:rsidRPr="00685BF3">
        <w:rPr>
          <w:rFonts w:ascii="Verdana" w:hAnsi="Verdana" w:cstheme="minorHAnsi"/>
          <w:sz w:val="16"/>
          <w:szCs w:val="16"/>
        </w:rPr>
        <w:t>e</w:t>
      </w:r>
      <w:r w:rsidR="008C10B4" w:rsidRPr="00685BF3">
        <w:rPr>
          <w:rFonts w:ascii="Verdana" w:hAnsi="Verdana" w:cstheme="minorHAnsi"/>
          <w:sz w:val="16"/>
          <w:szCs w:val="16"/>
        </w:rPr>
        <w:t xml:space="preserve">n </w:t>
      </w:r>
      <w:r w:rsidR="00BC1FDE" w:rsidRPr="00685BF3">
        <w:rPr>
          <w:rFonts w:ascii="Verdana" w:hAnsi="Verdana" w:cstheme="minorHAnsi"/>
          <w:sz w:val="16"/>
          <w:szCs w:val="16"/>
        </w:rPr>
        <w:t xml:space="preserve">of </w:t>
      </w:r>
      <w:r w:rsidR="008C10B4" w:rsidRPr="00685BF3">
        <w:rPr>
          <w:rFonts w:ascii="Verdana" w:hAnsi="Verdana" w:cstheme="minorHAnsi"/>
          <w:sz w:val="16"/>
          <w:szCs w:val="16"/>
        </w:rPr>
        <w:t>aanvull</w:t>
      </w:r>
      <w:r w:rsidR="00A94D96" w:rsidRPr="00685BF3">
        <w:rPr>
          <w:rFonts w:ascii="Verdana" w:hAnsi="Verdana" w:cstheme="minorHAnsi"/>
          <w:sz w:val="16"/>
          <w:szCs w:val="16"/>
        </w:rPr>
        <w:t>en</w:t>
      </w:r>
      <w:r w:rsidR="008C10B4" w:rsidRPr="00685BF3">
        <w:rPr>
          <w:rFonts w:ascii="Verdana" w:hAnsi="Verdana" w:cstheme="minorHAnsi"/>
          <w:sz w:val="16"/>
          <w:szCs w:val="16"/>
        </w:rPr>
        <w:t xml:space="preserve"> van de overeenkomst tijdens de uitvoering van de</w:t>
      </w:r>
      <w:r w:rsidR="00A94D96" w:rsidRPr="00685BF3">
        <w:rPr>
          <w:rFonts w:ascii="Verdana" w:hAnsi="Verdana" w:cstheme="minorHAnsi"/>
          <w:sz w:val="16"/>
          <w:szCs w:val="16"/>
        </w:rPr>
        <w:t xml:space="preserve"> opdracht</w:t>
      </w:r>
      <w:r w:rsidR="008C10B4" w:rsidRPr="00685BF3">
        <w:rPr>
          <w:rFonts w:ascii="Verdana" w:hAnsi="Verdana" w:cstheme="minorHAnsi"/>
          <w:sz w:val="16"/>
          <w:szCs w:val="16"/>
        </w:rPr>
        <w:t xml:space="preserve"> acceptabel.</w:t>
      </w:r>
    </w:p>
    <w:p w14:paraId="6E02FC4D" w14:textId="14CEC257" w:rsidR="008C10B4" w:rsidRPr="00685BF3" w:rsidRDefault="00381175" w:rsidP="00A94D96">
      <w:pPr>
        <w:pStyle w:val="m1252311761996853901msolistparagraph"/>
        <w:shd w:val="clear" w:color="auto" w:fill="FFFFFF"/>
        <w:spacing w:before="0" w:beforeAutospacing="0" w:after="0" w:afterAutospacing="0" w:line="276" w:lineRule="auto"/>
        <w:ind w:left="567" w:hanging="567"/>
        <w:rPr>
          <w:rFonts w:ascii="Verdana" w:hAnsi="Verdana" w:cstheme="minorHAnsi"/>
          <w:sz w:val="16"/>
          <w:szCs w:val="16"/>
        </w:rPr>
      </w:pPr>
      <w:r>
        <w:rPr>
          <w:rFonts w:ascii="Verdana" w:hAnsi="Verdana" w:cstheme="minorHAnsi"/>
          <w:b/>
          <w:bCs/>
          <w:sz w:val="16"/>
          <w:szCs w:val="16"/>
        </w:rPr>
        <w:t>6</w:t>
      </w:r>
      <w:r w:rsidR="008C10B4" w:rsidRPr="00685BF3">
        <w:rPr>
          <w:rFonts w:ascii="Verdana" w:hAnsi="Verdana" w:cstheme="minorHAnsi"/>
          <w:b/>
          <w:bCs/>
          <w:sz w:val="16"/>
          <w:szCs w:val="16"/>
        </w:rPr>
        <w:t>.2</w:t>
      </w:r>
      <w:r w:rsidR="008C10B4" w:rsidRPr="00685BF3">
        <w:rPr>
          <w:rFonts w:ascii="Verdana" w:hAnsi="Verdana" w:cstheme="minorHAnsi"/>
          <w:sz w:val="16"/>
          <w:szCs w:val="16"/>
        </w:rPr>
        <w:t>     Indien wijzigingen dan wel aanvullingen in de overeenkomst aang</w:t>
      </w:r>
      <w:r>
        <w:rPr>
          <w:rFonts w:ascii="Verdana" w:hAnsi="Verdana" w:cstheme="minorHAnsi"/>
          <w:sz w:val="16"/>
          <w:szCs w:val="16"/>
        </w:rPr>
        <w:t>ebracht worden conform artikel 6</w:t>
      </w:r>
      <w:r w:rsidR="008C10B4" w:rsidRPr="00685BF3">
        <w:rPr>
          <w:rFonts w:ascii="Verdana" w:hAnsi="Verdana" w:cstheme="minorHAnsi"/>
          <w:sz w:val="16"/>
          <w:szCs w:val="16"/>
        </w:rPr>
        <w:t>.1 Algemene Voorwaarden, dient Keijsers Marketing &amp; Communicatie Opdrachtgever tijdig te informeren over hieraan verbonden kwalitatieve en / of financiële en / of termijn technische consequenties alsmede hogere kosten dan waarop in de offerte kon worden gerekend die Keijsers Marketing &amp; Communicatie niet toegerekend kunnen worden.</w:t>
      </w:r>
    </w:p>
    <w:p w14:paraId="03961667" w14:textId="43DA2EC3" w:rsidR="008C10B4" w:rsidRDefault="00381175" w:rsidP="00A94D96">
      <w:pPr>
        <w:pStyle w:val="m1252311761996853901msolistparagraph"/>
        <w:shd w:val="clear" w:color="auto" w:fill="FFFFFF"/>
        <w:spacing w:before="0" w:beforeAutospacing="0" w:after="0" w:afterAutospacing="0" w:line="276" w:lineRule="auto"/>
        <w:ind w:left="567" w:hanging="567"/>
        <w:rPr>
          <w:rFonts w:ascii="Verdana" w:hAnsi="Verdana" w:cstheme="minorHAnsi"/>
          <w:sz w:val="16"/>
          <w:szCs w:val="16"/>
        </w:rPr>
      </w:pPr>
      <w:r>
        <w:rPr>
          <w:rFonts w:ascii="Verdana" w:hAnsi="Verdana" w:cstheme="minorHAnsi"/>
          <w:b/>
          <w:bCs/>
          <w:sz w:val="16"/>
          <w:szCs w:val="16"/>
        </w:rPr>
        <w:t>6</w:t>
      </w:r>
      <w:r w:rsidR="008C10B4" w:rsidRPr="00685BF3">
        <w:rPr>
          <w:rFonts w:ascii="Verdana" w:hAnsi="Verdana" w:cstheme="minorHAnsi"/>
          <w:b/>
          <w:bCs/>
          <w:sz w:val="16"/>
          <w:szCs w:val="16"/>
        </w:rPr>
        <w:t>.3</w:t>
      </w:r>
      <w:r w:rsidR="008C10B4" w:rsidRPr="00685BF3">
        <w:rPr>
          <w:rFonts w:ascii="Verdana" w:hAnsi="Verdana" w:cstheme="minorHAnsi"/>
          <w:sz w:val="16"/>
          <w:szCs w:val="16"/>
        </w:rPr>
        <w:t>     In geval van overmacht zal Keijsers Marketing &amp; Communicatie de Opdrachtgever daarvan onmiddellijk op de hoogte brengen. Overmacht brengt mee dat Opdrachtgever gerechtvaardigd is de opdracht (schriftelijk) te annuleren binnen twee weken. Dit ontslaat Opdrachtgever echter niet van de verplichting om van Keijsers Marketing &amp; Communicatie het uitgevoerde gedeelte van een opdracht af te nemen en te vergoeden.</w:t>
      </w:r>
    </w:p>
    <w:p w14:paraId="6BDD0CF5" w14:textId="77777777" w:rsidR="00992654" w:rsidRPr="00685BF3" w:rsidRDefault="00992654" w:rsidP="00A94D96">
      <w:pPr>
        <w:pStyle w:val="m1252311761996853901msolistparagraph"/>
        <w:shd w:val="clear" w:color="auto" w:fill="FFFFFF"/>
        <w:spacing w:before="0" w:beforeAutospacing="0" w:after="0" w:afterAutospacing="0" w:line="276" w:lineRule="auto"/>
        <w:ind w:left="567" w:hanging="567"/>
        <w:rPr>
          <w:rFonts w:ascii="Verdana" w:hAnsi="Verdana" w:cstheme="minorHAnsi"/>
          <w:sz w:val="16"/>
          <w:szCs w:val="16"/>
        </w:rPr>
      </w:pPr>
    </w:p>
    <w:p w14:paraId="4EA78C20" w14:textId="3E091EC8" w:rsidR="00FD3D41" w:rsidRPr="00685BF3" w:rsidRDefault="00B4144B" w:rsidP="00685827">
      <w:pPr>
        <w:spacing w:line="276" w:lineRule="auto"/>
        <w:ind w:left="567" w:hanging="567"/>
        <w:rPr>
          <w:rFonts w:ascii="Verdana" w:hAnsi="Verdana" w:cstheme="minorHAnsi"/>
          <w:b/>
          <w:sz w:val="16"/>
          <w:szCs w:val="16"/>
        </w:rPr>
      </w:pPr>
      <w:r w:rsidRPr="00685BF3">
        <w:rPr>
          <w:rFonts w:ascii="Verdana" w:hAnsi="Verdana" w:cstheme="minorHAnsi"/>
          <w:b/>
          <w:sz w:val="16"/>
          <w:szCs w:val="16"/>
        </w:rPr>
        <w:t xml:space="preserve">Artikel </w:t>
      </w:r>
      <w:r w:rsidR="00381175">
        <w:rPr>
          <w:rFonts w:ascii="Verdana" w:hAnsi="Verdana" w:cstheme="minorHAnsi"/>
          <w:b/>
          <w:sz w:val="16"/>
          <w:szCs w:val="16"/>
        </w:rPr>
        <w:t>7</w:t>
      </w:r>
      <w:r w:rsidRPr="00685BF3">
        <w:rPr>
          <w:rFonts w:ascii="Verdana" w:hAnsi="Verdana" w:cstheme="minorHAnsi"/>
          <w:b/>
          <w:sz w:val="16"/>
          <w:szCs w:val="16"/>
        </w:rPr>
        <w:tab/>
      </w:r>
      <w:r w:rsidR="00F136D7" w:rsidRPr="00685BF3">
        <w:rPr>
          <w:rFonts w:ascii="Verdana" w:hAnsi="Verdana" w:cstheme="minorHAnsi"/>
          <w:b/>
          <w:sz w:val="16"/>
          <w:szCs w:val="16"/>
        </w:rPr>
        <w:t>Beëindiging</w:t>
      </w:r>
      <w:r w:rsidR="00EB2E7C" w:rsidRPr="00685BF3">
        <w:rPr>
          <w:rFonts w:ascii="Verdana" w:hAnsi="Verdana" w:cstheme="minorHAnsi"/>
          <w:b/>
          <w:sz w:val="16"/>
          <w:szCs w:val="16"/>
        </w:rPr>
        <w:t xml:space="preserve"> van de overeenkomst</w:t>
      </w:r>
    </w:p>
    <w:p w14:paraId="2EB25569" w14:textId="02A0FF3F" w:rsidR="00EB2E7C"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7</w:t>
      </w:r>
      <w:r w:rsidR="00B4144B" w:rsidRPr="00685BF3">
        <w:rPr>
          <w:rFonts w:ascii="Verdana" w:hAnsi="Verdana" w:cstheme="minorHAnsi"/>
          <w:b/>
          <w:sz w:val="16"/>
          <w:szCs w:val="16"/>
        </w:rPr>
        <w:t>.</w:t>
      </w:r>
      <w:r w:rsidR="00F136D7" w:rsidRPr="00685BF3">
        <w:rPr>
          <w:rFonts w:ascii="Verdana" w:hAnsi="Verdana" w:cstheme="minorHAnsi"/>
          <w:b/>
          <w:sz w:val="16"/>
          <w:szCs w:val="16"/>
        </w:rPr>
        <w:t>1</w:t>
      </w:r>
      <w:r w:rsidR="00B4144B" w:rsidRPr="00685BF3">
        <w:rPr>
          <w:rFonts w:ascii="Verdana" w:hAnsi="Verdana" w:cstheme="minorHAnsi"/>
          <w:sz w:val="16"/>
          <w:szCs w:val="16"/>
        </w:rPr>
        <w:tab/>
      </w:r>
      <w:r w:rsidR="00B82EF4" w:rsidRPr="00685BF3">
        <w:rPr>
          <w:rFonts w:ascii="Verdana" w:hAnsi="Verdana" w:cstheme="minorHAnsi"/>
          <w:sz w:val="16"/>
          <w:szCs w:val="16"/>
        </w:rPr>
        <w:t>Keijsers Marketing &amp; Communicatie</w:t>
      </w:r>
      <w:r w:rsidR="00F136D7" w:rsidRPr="00685BF3">
        <w:rPr>
          <w:rFonts w:ascii="Verdana" w:hAnsi="Verdana" w:cstheme="minorHAnsi"/>
          <w:sz w:val="16"/>
          <w:szCs w:val="16"/>
        </w:rPr>
        <w:t xml:space="preserve"> </w:t>
      </w:r>
      <w:r w:rsidR="00B4144B" w:rsidRPr="00685BF3">
        <w:rPr>
          <w:rFonts w:ascii="Verdana" w:hAnsi="Verdana" w:cstheme="minorHAnsi"/>
          <w:sz w:val="16"/>
          <w:szCs w:val="16"/>
        </w:rPr>
        <w:t>kan schriftelijk de overeenkomst beëindigen waarbij een einddatum wordt vermeld. Er wordt een kennisnemingsperiode van zeven dagen voor Opdrachtgever in acht genomen.</w:t>
      </w:r>
      <w:r w:rsidR="00F136D7" w:rsidRPr="00685BF3">
        <w:rPr>
          <w:rFonts w:ascii="Verdana" w:hAnsi="Verdana" w:cstheme="minorHAnsi"/>
          <w:sz w:val="16"/>
          <w:szCs w:val="16"/>
        </w:rPr>
        <w:t xml:space="preserve"> </w:t>
      </w:r>
    </w:p>
    <w:p w14:paraId="00A29F98" w14:textId="57F1667B" w:rsidR="008563F7"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7</w:t>
      </w:r>
      <w:r w:rsidR="00B4144B" w:rsidRPr="00685BF3">
        <w:rPr>
          <w:rFonts w:ascii="Verdana" w:hAnsi="Verdana" w:cstheme="minorHAnsi"/>
          <w:b/>
          <w:sz w:val="16"/>
          <w:szCs w:val="16"/>
        </w:rPr>
        <w:t>.</w:t>
      </w:r>
      <w:r w:rsidR="00F136D7" w:rsidRPr="00685BF3">
        <w:rPr>
          <w:rFonts w:ascii="Verdana" w:hAnsi="Verdana" w:cstheme="minorHAnsi"/>
          <w:b/>
          <w:sz w:val="16"/>
          <w:szCs w:val="16"/>
        </w:rPr>
        <w:t>2</w:t>
      </w:r>
      <w:r w:rsidR="00B4144B" w:rsidRPr="00685BF3">
        <w:rPr>
          <w:rFonts w:ascii="Verdana" w:hAnsi="Verdana" w:cstheme="minorHAnsi"/>
          <w:sz w:val="16"/>
          <w:szCs w:val="16"/>
        </w:rPr>
        <w:tab/>
      </w:r>
      <w:r w:rsidR="00B82EF4" w:rsidRPr="00685BF3">
        <w:rPr>
          <w:rFonts w:ascii="Verdana" w:hAnsi="Verdana" w:cstheme="minorHAnsi"/>
          <w:sz w:val="16"/>
          <w:szCs w:val="16"/>
        </w:rPr>
        <w:t>Keijsers Marketing &amp; Communicatie</w:t>
      </w:r>
      <w:r w:rsidR="006C3AD1" w:rsidRPr="00685BF3">
        <w:rPr>
          <w:rFonts w:ascii="Verdana" w:hAnsi="Verdana" w:cstheme="minorHAnsi"/>
          <w:sz w:val="16"/>
          <w:szCs w:val="16"/>
        </w:rPr>
        <w:t xml:space="preserve"> </w:t>
      </w:r>
      <w:r w:rsidR="00B4144B" w:rsidRPr="00685BF3">
        <w:rPr>
          <w:rFonts w:ascii="Verdana" w:hAnsi="Verdana" w:cstheme="minorHAnsi"/>
          <w:sz w:val="16"/>
          <w:szCs w:val="16"/>
        </w:rPr>
        <w:t>kan de overeenkomst onverwijld en zonder inachtneming van een kennisnemingsperiode beëindigen wanneer:</w:t>
      </w:r>
    </w:p>
    <w:p w14:paraId="6D349640" w14:textId="50EAB058" w:rsidR="00FD3D41" w:rsidRPr="00685BF3" w:rsidRDefault="00FD3D41" w:rsidP="00685827">
      <w:pPr>
        <w:pStyle w:val="Normaalweb"/>
        <w:numPr>
          <w:ilvl w:val="0"/>
          <w:numId w:val="2"/>
        </w:numPr>
        <w:tabs>
          <w:tab w:val="left" w:pos="851"/>
        </w:tabs>
        <w:spacing w:before="0" w:after="0" w:line="276" w:lineRule="auto"/>
        <w:ind w:left="567" w:firstLine="0"/>
        <w:rPr>
          <w:rFonts w:ascii="Verdana" w:hAnsi="Verdana" w:cstheme="minorHAnsi"/>
          <w:sz w:val="16"/>
          <w:szCs w:val="16"/>
        </w:rPr>
      </w:pPr>
      <w:r w:rsidRPr="00685BF3">
        <w:rPr>
          <w:rFonts w:ascii="Verdana" w:hAnsi="Verdana" w:cstheme="minorHAnsi"/>
          <w:sz w:val="16"/>
          <w:szCs w:val="16"/>
        </w:rPr>
        <w:t>Opdrachtgever (natuurlijk persoon) overlijdt;</w:t>
      </w:r>
      <w:r w:rsidR="00EB2E7C" w:rsidRPr="00685BF3">
        <w:rPr>
          <w:rFonts w:ascii="Verdana" w:hAnsi="Verdana" w:cstheme="minorHAnsi"/>
          <w:sz w:val="16"/>
          <w:szCs w:val="16"/>
        </w:rPr>
        <w:t xml:space="preserve"> </w:t>
      </w:r>
    </w:p>
    <w:p w14:paraId="0AEE2AF0" w14:textId="13382D75" w:rsidR="00B4144B" w:rsidRPr="00685BF3" w:rsidRDefault="00B82EF4" w:rsidP="00A45D3C">
      <w:pPr>
        <w:pStyle w:val="Normaalweb"/>
        <w:numPr>
          <w:ilvl w:val="0"/>
          <w:numId w:val="2"/>
        </w:numPr>
        <w:spacing w:before="0" w:after="0" w:line="276" w:lineRule="auto"/>
        <w:ind w:left="851" w:hanging="284"/>
        <w:rPr>
          <w:rFonts w:ascii="Verdana" w:hAnsi="Verdana" w:cstheme="minorHAnsi"/>
          <w:sz w:val="16"/>
          <w:szCs w:val="16"/>
        </w:rPr>
      </w:pPr>
      <w:r w:rsidRPr="00685BF3">
        <w:rPr>
          <w:rFonts w:ascii="Verdana" w:hAnsi="Verdana" w:cstheme="minorHAnsi"/>
          <w:sz w:val="16"/>
          <w:szCs w:val="16"/>
        </w:rPr>
        <w:t>Keijsers Marketing &amp; Communicatie</w:t>
      </w:r>
      <w:r w:rsidR="00B4144B" w:rsidRPr="00685BF3">
        <w:rPr>
          <w:rFonts w:ascii="Verdana" w:hAnsi="Verdana" w:cstheme="minorHAnsi"/>
          <w:sz w:val="16"/>
          <w:szCs w:val="16"/>
        </w:rPr>
        <w:t>door de Opdrachtgever direct of indirect bij een illegale handeling wordt betrokken;</w:t>
      </w:r>
    </w:p>
    <w:p w14:paraId="6DF1E16D" w14:textId="63CC471F" w:rsidR="00B4144B" w:rsidRPr="00685BF3" w:rsidRDefault="00B4144B" w:rsidP="00685827">
      <w:pPr>
        <w:pStyle w:val="Normaalweb"/>
        <w:numPr>
          <w:ilvl w:val="0"/>
          <w:numId w:val="2"/>
        </w:numPr>
        <w:tabs>
          <w:tab w:val="left" w:pos="851"/>
        </w:tabs>
        <w:spacing w:before="0" w:after="0" w:line="276" w:lineRule="auto"/>
        <w:ind w:left="567" w:firstLine="0"/>
        <w:rPr>
          <w:rFonts w:ascii="Verdana" w:hAnsi="Verdana" w:cstheme="minorHAnsi"/>
          <w:sz w:val="16"/>
          <w:szCs w:val="16"/>
        </w:rPr>
      </w:pPr>
      <w:r w:rsidRPr="00685BF3">
        <w:rPr>
          <w:rFonts w:ascii="Verdana" w:hAnsi="Verdana" w:cstheme="minorHAnsi"/>
          <w:sz w:val="16"/>
          <w:szCs w:val="16"/>
        </w:rPr>
        <w:t>Opdrachtgever inbreuk maakt op wet- en regelgeving;</w:t>
      </w:r>
    </w:p>
    <w:p w14:paraId="7361F1D2" w14:textId="2ED1648D" w:rsidR="00B4144B" w:rsidRPr="00685BF3" w:rsidRDefault="00B4144B" w:rsidP="00685827">
      <w:pPr>
        <w:pStyle w:val="Normaalweb"/>
        <w:numPr>
          <w:ilvl w:val="0"/>
          <w:numId w:val="2"/>
        </w:numPr>
        <w:tabs>
          <w:tab w:val="left" w:pos="851"/>
        </w:tabs>
        <w:spacing w:before="0" w:after="0" w:line="276" w:lineRule="auto"/>
        <w:ind w:left="567" w:firstLine="0"/>
        <w:rPr>
          <w:rFonts w:ascii="Verdana" w:hAnsi="Verdana" w:cstheme="minorHAnsi"/>
          <w:sz w:val="16"/>
          <w:szCs w:val="16"/>
        </w:rPr>
      </w:pPr>
      <w:r w:rsidRPr="00685BF3">
        <w:rPr>
          <w:rFonts w:ascii="Verdana" w:hAnsi="Verdana" w:cstheme="minorHAnsi"/>
          <w:sz w:val="16"/>
          <w:szCs w:val="16"/>
        </w:rPr>
        <w:t>Beëindiging wordt geëist door een bevoegde regelgevende instantie;</w:t>
      </w:r>
    </w:p>
    <w:p w14:paraId="0F86F11D" w14:textId="320B4B77" w:rsidR="00B4144B" w:rsidRPr="00685BF3" w:rsidRDefault="00B4144B" w:rsidP="00685827">
      <w:pPr>
        <w:pStyle w:val="Lijstalinea"/>
        <w:numPr>
          <w:ilvl w:val="0"/>
          <w:numId w:val="2"/>
        </w:numPr>
        <w:tabs>
          <w:tab w:val="left" w:pos="851"/>
        </w:tabs>
        <w:spacing w:after="0" w:line="276" w:lineRule="auto"/>
        <w:ind w:left="567" w:firstLine="0"/>
        <w:rPr>
          <w:rFonts w:ascii="Verdana" w:hAnsi="Verdana" w:cstheme="minorHAnsi"/>
          <w:sz w:val="16"/>
          <w:szCs w:val="16"/>
        </w:rPr>
      </w:pPr>
      <w:r w:rsidRPr="00685BF3">
        <w:rPr>
          <w:rFonts w:ascii="Verdana" w:hAnsi="Verdana" w:cstheme="minorHAnsi"/>
          <w:sz w:val="16"/>
          <w:szCs w:val="16"/>
        </w:rPr>
        <w:t>Opdrachtgever niet aan de betalingsvoorwaarden voldoet.</w:t>
      </w:r>
    </w:p>
    <w:p w14:paraId="46DCA7B2" w14:textId="74C5E95A" w:rsidR="00B4144B"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7</w:t>
      </w:r>
      <w:r w:rsidR="00B4144B" w:rsidRPr="00685BF3">
        <w:rPr>
          <w:rFonts w:ascii="Verdana" w:hAnsi="Verdana" w:cstheme="minorHAnsi"/>
          <w:b/>
          <w:sz w:val="16"/>
          <w:szCs w:val="16"/>
        </w:rPr>
        <w:t>.</w:t>
      </w:r>
      <w:r w:rsidR="00F136D7" w:rsidRPr="00685BF3">
        <w:rPr>
          <w:rFonts w:ascii="Verdana" w:hAnsi="Verdana" w:cstheme="minorHAnsi"/>
          <w:b/>
          <w:sz w:val="16"/>
          <w:szCs w:val="16"/>
        </w:rPr>
        <w:t>3</w:t>
      </w:r>
      <w:r w:rsidR="00B4144B" w:rsidRPr="00685BF3">
        <w:rPr>
          <w:rFonts w:ascii="Verdana" w:hAnsi="Verdana" w:cstheme="minorHAnsi"/>
          <w:sz w:val="16"/>
          <w:szCs w:val="16"/>
        </w:rPr>
        <w:tab/>
        <w:t>De overeenkomst loopt van rechtswege af als de opdracht is voldaan</w:t>
      </w:r>
      <w:r w:rsidR="00EB2E7C" w:rsidRPr="00685BF3">
        <w:rPr>
          <w:rFonts w:ascii="Verdana" w:hAnsi="Verdana" w:cstheme="minorHAnsi"/>
          <w:sz w:val="16"/>
          <w:szCs w:val="16"/>
        </w:rPr>
        <w:t>.</w:t>
      </w:r>
    </w:p>
    <w:p w14:paraId="745D1065" w14:textId="77777777" w:rsidR="00466D11" w:rsidRPr="00685BF3" w:rsidRDefault="00466D11" w:rsidP="00466D11">
      <w:pPr>
        <w:spacing w:after="0" w:line="276" w:lineRule="auto"/>
        <w:rPr>
          <w:rFonts w:ascii="Verdana" w:hAnsi="Verdana" w:cstheme="minorHAnsi"/>
          <w:b/>
          <w:sz w:val="16"/>
          <w:szCs w:val="16"/>
        </w:rPr>
      </w:pPr>
    </w:p>
    <w:p w14:paraId="7C25F9CC" w14:textId="6345C449" w:rsidR="00784BC7" w:rsidRPr="00685BF3" w:rsidRDefault="00784BC7" w:rsidP="00685827">
      <w:pPr>
        <w:spacing w:line="276" w:lineRule="auto"/>
        <w:rPr>
          <w:rFonts w:ascii="Verdana" w:hAnsi="Verdana" w:cstheme="minorHAnsi"/>
          <w:b/>
          <w:sz w:val="16"/>
          <w:szCs w:val="16"/>
        </w:rPr>
      </w:pPr>
      <w:r w:rsidRPr="00685BF3">
        <w:rPr>
          <w:rFonts w:ascii="Verdana" w:hAnsi="Verdana" w:cstheme="minorHAnsi"/>
          <w:b/>
          <w:sz w:val="16"/>
          <w:szCs w:val="16"/>
        </w:rPr>
        <w:t xml:space="preserve">Artikel </w:t>
      </w:r>
      <w:r w:rsidR="00381175">
        <w:rPr>
          <w:rFonts w:ascii="Verdana" w:hAnsi="Verdana" w:cstheme="minorHAnsi"/>
          <w:b/>
          <w:sz w:val="16"/>
          <w:szCs w:val="16"/>
        </w:rPr>
        <w:t>8</w:t>
      </w:r>
      <w:r w:rsidRPr="00685BF3">
        <w:rPr>
          <w:rFonts w:ascii="Verdana" w:hAnsi="Verdana" w:cstheme="minorHAnsi"/>
          <w:b/>
          <w:sz w:val="16"/>
          <w:szCs w:val="16"/>
        </w:rPr>
        <w:tab/>
        <w:t>Geheimhouding</w:t>
      </w:r>
    </w:p>
    <w:p w14:paraId="57ECF866" w14:textId="2380AAFB" w:rsidR="004B5CC3" w:rsidRPr="00685BF3" w:rsidRDefault="00381175" w:rsidP="00685827">
      <w:pPr>
        <w:pStyle w:val="Default"/>
        <w:spacing w:line="276" w:lineRule="auto"/>
        <w:ind w:left="567" w:hanging="567"/>
        <w:rPr>
          <w:rFonts w:ascii="Verdana" w:hAnsi="Verdana" w:cstheme="minorHAnsi"/>
          <w:color w:val="auto"/>
          <w:sz w:val="16"/>
          <w:szCs w:val="16"/>
        </w:rPr>
      </w:pPr>
      <w:r>
        <w:rPr>
          <w:rFonts w:ascii="Verdana" w:hAnsi="Verdana" w:cstheme="minorHAnsi"/>
          <w:b/>
          <w:bCs/>
          <w:color w:val="auto"/>
          <w:sz w:val="16"/>
          <w:szCs w:val="16"/>
        </w:rPr>
        <w:t>8</w:t>
      </w:r>
      <w:r w:rsidR="004B5CC3" w:rsidRPr="00685BF3">
        <w:rPr>
          <w:rFonts w:ascii="Verdana" w:hAnsi="Verdana" w:cstheme="minorHAnsi"/>
          <w:b/>
          <w:bCs/>
          <w:color w:val="auto"/>
          <w:sz w:val="16"/>
          <w:szCs w:val="16"/>
        </w:rPr>
        <w:t>.1</w:t>
      </w:r>
      <w:r w:rsidR="004B5CC3" w:rsidRPr="00685BF3">
        <w:rPr>
          <w:rFonts w:ascii="Verdana" w:hAnsi="Verdana" w:cstheme="minorHAnsi"/>
          <w:b/>
          <w:bCs/>
          <w:color w:val="auto"/>
          <w:sz w:val="16"/>
          <w:szCs w:val="16"/>
        </w:rPr>
        <w:tab/>
      </w:r>
      <w:r w:rsidR="004B5CC3" w:rsidRPr="00685BF3">
        <w:rPr>
          <w:rFonts w:ascii="Verdana" w:hAnsi="Verdana" w:cstheme="minorHAnsi"/>
          <w:color w:val="auto"/>
          <w:sz w:val="16"/>
          <w:szCs w:val="16"/>
        </w:rPr>
        <w:t xml:space="preserve">Keijsers Marketing &amp; Communicatie </w:t>
      </w:r>
      <w:r w:rsidR="00C118B9" w:rsidRPr="00685BF3">
        <w:rPr>
          <w:rFonts w:ascii="Verdana" w:hAnsi="Verdana" w:cstheme="minorHAnsi"/>
          <w:color w:val="auto"/>
          <w:sz w:val="16"/>
          <w:szCs w:val="16"/>
        </w:rPr>
        <w:t xml:space="preserve">behandelt </w:t>
      </w:r>
      <w:r w:rsidR="004B5CC3" w:rsidRPr="00685BF3">
        <w:rPr>
          <w:rFonts w:ascii="Verdana" w:hAnsi="Verdana" w:cstheme="minorHAnsi"/>
          <w:color w:val="auto"/>
          <w:sz w:val="16"/>
          <w:szCs w:val="16"/>
        </w:rPr>
        <w:t>alle informatie van Opdrachtgever, waaronder bedrijfsgegevens en financiële of technische gegevens, waarover zij uit hoofde van de overeengekomen werkzaamheden de beschikking heeft gekregen</w:t>
      </w:r>
      <w:r w:rsidR="00C118B9" w:rsidRPr="00685BF3">
        <w:rPr>
          <w:rFonts w:ascii="Verdana" w:hAnsi="Verdana" w:cstheme="minorHAnsi"/>
          <w:color w:val="auto"/>
          <w:sz w:val="16"/>
          <w:szCs w:val="16"/>
        </w:rPr>
        <w:t>,</w:t>
      </w:r>
      <w:r w:rsidR="004B5CC3" w:rsidRPr="00685BF3">
        <w:rPr>
          <w:rFonts w:ascii="Verdana" w:hAnsi="Verdana" w:cstheme="minorHAnsi"/>
          <w:color w:val="auto"/>
          <w:sz w:val="16"/>
          <w:szCs w:val="16"/>
        </w:rPr>
        <w:t xml:space="preserve"> als vertrouwelijk en </w:t>
      </w:r>
      <w:r w:rsidR="00C118B9" w:rsidRPr="00685BF3">
        <w:rPr>
          <w:rFonts w:ascii="Verdana" w:hAnsi="Verdana" w:cstheme="minorHAnsi"/>
          <w:color w:val="auto"/>
          <w:sz w:val="16"/>
          <w:szCs w:val="16"/>
        </w:rPr>
        <w:t xml:space="preserve">verspreidt </w:t>
      </w:r>
      <w:r w:rsidR="004B5CC3" w:rsidRPr="00685BF3">
        <w:rPr>
          <w:rFonts w:ascii="Verdana" w:hAnsi="Verdana" w:cstheme="minorHAnsi"/>
          <w:color w:val="auto"/>
          <w:sz w:val="16"/>
          <w:szCs w:val="16"/>
        </w:rPr>
        <w:t xml:space="preserve">deze informatie niet aan derden tenzij Opdrachtgever hiertoe schriftelijke toestemming heeft gegeven. </w:t>
      </w:r>
    </w:p>
    <w:p w14:paraId="53D41C1C" w14:textId="3DE9BAA9" w:rsidR="002A6A0D"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bCs/>
          <w:sz w:val="16"/>
          <w:szCs w:val="16"/>
        </w:rPr>
        <w:t>8</w:t>
      </w:r>
      <w:r w:rsidR="004B5CC3" w:rsidRPr="00685BF3">
        <w:rPr>
          <w:rFonts w:ascii="Verdana" w:hAnsi="Verdana" w:cstheme="minorHAnsi"/>
          <w:b/>
          <w:bCs/>
          <w:sz w:val="16"/>
          <w:szCs w:val="16"/>
        </w:rPr>
        <w:t>.2</w:t>
      </w:r>
      <w:r w:rsidR="004B5CC3" w:rsidRPr="00685BF3">
        <w:rPr>
          <w:rFonts w:ascii="Verdana" w:hAnsi="Verdana" w:cstheme="minorHAnsi"/>
          <w:b/>
          <w:bCs/>
          <w:sz w:val="16"/>
          <w:szCs w:val="16"/>
        </w:rPr>
        <w:tab/>
      </w:r>
      <w:r w:rsidR="004B5CC3" w:rsidRPr="00685BF3">
        <w:rPr>
          <w:rFonts w:ascii="Verdana" w:hAnsi="Verdana" w:cstheme="minorHAnsi"/>
          <w:sz w:val="16"/>
          <w:szCs w:val="16"/>
        </w:rPr>
        <w:t xml:space="preserve">Keijsers Marketing &amp; Communicatie </w:t>
      </w:r>
      <w:r w:rsidR="00C118B9" w:rsidRPr="00685BF3">
        <w:rPr>
          <w:rFonts w:ascii="Verdana" w:hAnsi="Verdana" w:cstheme="minorHAnsi"/>
          <w:sz w:val="16"/>
          <w:szCs w:val="16"/>
        </w:rPr>
        <w:t xml:space="preserve">zal </w:t>
      </w:r>
      <w:r w:rsidR="004B5CC3" w:rsidRPr="00685BF3">
        <w:rPr>
          <w:rFonts w:ascii="Verdana" w:hAnsi="Verdana" w:cstheme="minorHAnsi"/>
          <w:sz w:val="16"/>
          <w:szCs w:val="16"/>
        </w:rPr>
        <w:t>de naam van Opdrachtgever niet op enigerlei wijze voor reclamedoeleinden gebruiken mits Opdrachtgever hier schriftelijke toestemming voor heeft gegeven.</w:t>
      </w:r>
    </w:p>
    <w:p w14:paraId="39025379" w14:textId="479E1E0A" w:rsidR="004B5CC3"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8</w:t>
      </w:r>
      <w:r w:rsidR="004B5CC3" w:rsidRPr="00685BF3">
        <w:rPr>
          <w:rFonts w:ascii="Verdana" w:hAnsi="Verdana" w:cstheme="minorHAnsi"/>
          <w:b/>
          <w:sz w:val="16"/>
          <w:szCs w:val="16"/>
        </w:rPr>
        <w:t>.</w:t>
      </w:r>
      <w:r w:rsidR="004B5CC3" w:rsidRPr="00685BF3">
        <w:rPr>
          <w:rFonts w:ascii="Verdana" w:hAnsi="Verdana" w:cstheme="minorHAnsi"/>
          <w:b/>
          <w:bCs/>
          <w:sz w:val="16"/>
          <w:szCs w:val="16"/>
        </w:rPr>
        <w:t>3</w:t>
      </w:r>
      <w:r w:rsidR="004B5CC3" w:rsidRPr="00685BF3">
        <w:rPr>
          <w:rFonts w:ascii="Verdana" w:hAnsi="Verdana" w:cstheme="minorHAnsi"/>
          <w:b/>
          <w:bCs/>
          <w:sz w:val="16"/>
          <w:szCs w:val="16"/>
        </w:rPr>
        <w:tab/>
      </w:r>
      <w:r w:rsidR="004B5CC3" w:rsidRPr="00685BF3">
        <w:rPr>
          <w:rFonts w:ascii="Verdana" w:hAnsi="Verdana" w:cstheme="minorHAnsi"/>
          <w:sz w:val="16"/>
          <w:szCs w:val="16"/>
        </w:rPr>
        <w:t>De verplichting</w:t>
      </w:r>
      <w:r w:rsidR="00C118B9" w:rsidRPr="00685BF3">
        <w:rPr>
          <w:rFonts w:ascii="Verdana" w:hAnsi="Verdana" w:cstheme="minorHAnsi"/>
          <w:sz w:val="16"/>
          <w:szCs w:val="16"/>
        </w:rPr>
        <w:t>en</w:t>
      </w:r>
      <w:r w:rsidR="004B5CC3" w:rsidRPr="00685BF3">
        <w:rPr>
          <w:rFonts w:ascii="Verdana" w:hAnsi="Verdana" w:cstheme="minorHAnsi"/>
          <w:sz w:val="16"/>
          <w:szCs w:val="16"/>
        </w:rPr>
        <w:t xml:space="preserve"> onder lid 1 en 2 blijven na beëindiging van de overeenkomst in stand.</w:t>
      </w:r>
    </w:p>
    <w:p w14:paraId="76B83603" w14:textId="026A1D9C" w:rsidR="00B33288" w:rsidRDefault="00B33288" w:rsidP="00685827">
      <w:pPr>
        <w:spacing w:after="0" w:line="276" w:lineRule="auto"/>
        <w:ind w:left="567" w:hanging="567"/>
        <w:rPr>
          <w:rFonts w:ascii="Verdana" w:hAnsi="Verdana" w:cstheme="minorHAnsi"/>
          <w:b/>
          <w:sz w:val="16"/>
          <w:szCs w:val="16"/>
        </w:rPr>
      </w:pPr>
    </w:p>
    <w:p w14:paraId="3BFE9069" w14:textId="19F58A82" w:rsidR="00381175" w:rsidRDefault="00381175" w:rsidP="00685827">
      <w:pPr>
        <w:spacing w:after="0" w:line="276" w:lineRule="auto"/>
        <w:ind w:left="567" w:hanging="567"/>
        <w:rPr>
          <w:rFonts w:ascii="Verdana" w:hAnsi="Verdana" w:cstheme="minorHAnsi"/>
          <w:b/>
          <w:sz w:val="16"/>
          <w:szCs w:val="16"/>
        </w:rPr>
      </w:pPr>
    </w:p>
    <w:p w14:paraId="7BCF690D" w14:textId="49C80241" w:rsidR="00381175" w:rsidRDefault="00381175" w:rsidP="00685827">
      <w:pPr>
        <w:spacing w:after="0" w:line="276" w:lineRule="auto"/>
        <w:ind w:left="567" w:hanging="567"/>
        <w:rPr>
          <w:rFonts w:ascii="Verdana" w:hAnsi="Verdana" w:cstheme="minorHAnsi"/>
          <w:b/>
          <w:sz w:val="16"/>
          <w:szCs w:val="16"/>
        </w:rPr>
      </w:pPr>
    </w:p>
    <w:p w14:paraId="190B6024" w14:textId="60BD29ED" w:rsidR="00381175" w:rsidRDefault="00381175" w:rsidP="00685827">
      <w:pPr>
        <w:spacing w:after="0" w:line="276" w:lineRule="auto"/>
        <w:ind w:left="567" w:hanging="567"/>
        <w:rPr>
          <w:rFonts w:ascii="Verdana" w:hAnsi="Verdana" w:cstheme="minorHAnsi"/>
          <w:b/>
          <w:sz w:val="16"/>
          <w:szCs w:val="16"/>
        </w:rPr>
      </w:pPr>
    </w:p>
    <w:p w14:paraId="53FE579E" w14:textId="19E83029" w:rsidR="00381175" w:rsidRDefault="00381175" w:rsidP="00685827">
      <w:pPr>
        <w:spacing w:after="0" w:line="276" w:lineRule="auto"/>
        <w:ind w:left="567" w:hanging="567"/>
        <w:rPr>
          <w:rFonts w:ascii="Verdana" w:hAnsi="Verdana" w:cstheme="minorHAnsi"/>
          <w:b/>
          <w:sz w:val="16"/>
          <w:szCs w:val="16"/>
        </w:rPr>
      </w:pPr>
    </w:p>
    <w:p w14:paraId="7B8C52EF" w14:textId="17FFEE5F" w:rsidR="00381175" w:rsidRDefault="00381175" w:rsidP="00685827">
      <w:pPr>
        <w:spacing w:after="0" w:line="276" w:lineRule="auto"/>
        <w:ind w:left="567" w:hanging="567"/>
        <w:rPr>
          <w:rFonts w:ascii="Verdana" w:hAnsi="Verdana" w:cstheme="minorHAnsi"/>
          <w:b/>
          <w:sz w:val="16"/>
          <w:szCs w:val="16"/>
        </w:rPr>
      </w:pPr>
    </w:p>
    <w:p w14:paraId="50686ADB" w14:textId="0F4DB1A8" w:rsidR="00381175" w:rsidRDefault="00381175" w:rsidP="00685827">
      <w:pPr>
        <w:spacing w:after="0" w:line="276" w:lineRule="auto"/>
        <w:ind w:left="567" w:hanging="567"/>
        <w:rPr>
          <w:rFonts w:ascii="Verdana" w:hAnsi="Verdana" w:cstheme="minorHAnsi"/>
          <w:b/>
          <w:sz w:val="16"/>
          <w:szCs w:val="16"/>
        </w:rPr>
      </w:pPr>
    </w:p>
    <w:p w14:paraId="32A53587" w14:textId="588A60CD" w:rsidR="00381175" w:rsidRDefault="00381175" w:rsidP="00685827">
      <w:pPr>
        <w:spacing w:after="0" w:line="276" w:lineRule="auto"/>
        <w:ind w:left="567" w:hanging="567"/>
        <w:rPr>
          <w:rFonts w:ascii="Verdana" w:hAnsi="Verdana" w:cstheme="minorHAnsi"/>
          <w:b/>
          <w:sz w:val="16"/>
          <w:szCs w:val="16"/>
        </w:rPr>
      </w:pPr>
    </w:p>
    <w:p w14:paraId="4FB0729C" w14:textId="77777777" w:rsidR="00381175" w:rsidRPr="00685BF3" w:rsidRDefault="00381175" w:rsidP="00685827">
      <w:pPr>
        <w:spacing w:after="0" w:line="276" w:lineRule="auto"/>
        <w:ind w:left="567" w:hanging="567"/>
        <w:rPr>
          <w:rFonts w:ascii="Verdana" w:hAnsi="Verdana" w:cstheme="minorHAnsi"/>
          <w:b/>
          <w:sz w:val="16"/>
          <w:szCs w:val="16"/>
        </w:rPr>
      </w:pPr>
    </w:p>
    <w:p w14:paraId="29490A72" w14:textId="199E2AB4" w:rsidR="00784BC7" w:rsidRPr="00685BF3" w:rsidRDefault="00784BC7" w:rsidP="00685827">
      <w:pPr>
        <w:spacing w:line="276" w:lineRule="auto"/>
        <w:rPr>
          <w:rFonts w:ascii="Verdana" w:hAnsi="Verdana" w:cstheme="minorHAnsi"/>
          <w:b/>
          <w:sz w:val="16"/>
          <w:szCs w:val="16"/>
        </w:rPr>
      </w:pPr>
      <w:r w:rsidRPr="00685BF3">
        <w:rPr>
          <w:rFonts w:ascii="Verdana" w:hAnsi="Verdana" w:cstheme="minorHAnsi"/>
          <w:b/>
          <w:sz w:val="16"/>
          <w:szCs w:val="16"/>
        </w:rPr>
        <w:t xml:space="preserve">Artikel </w:t>
      </w:r>
      <w:r w:rsidR="00381175">
        <w:rPr>
          <w:rFonts w:ascii="Verdana" w:hAnsi="Verdana" w:cstheme="minorHAnsi"/>
          <w:b/>
          <w:sz w:val="16"/>
          <w:szCs w:val="16"/>
        </w:rPr>
        <w:t>9</w:t>
      </w:r>
      <w:r w:rsidRPr="00685BF3">
        <w:rPr>
          <w:rFonts w:ascii="Verdana" w:hAnsi="Verdana" w:cstheme="minorHAnsi"/>
          <w:b/>
          <w:sz w:val="16"/>
          <w:szCs w:val="16"/>
        </w:rPr>
        <w:tab/>
        <w:t>Intellectuele eigendom</w:t>
      </w:r>
      <w:r w:rsidR="00205379" w:rsidRPr="00685BF3">
        <w:rPr>
          <w:rFonts w:ascii="Verdana" w:hAnsi="Verdana" w:cstheme="minorHAnsi"/>
          <w:b/>
          <w:sz w:val="16"/>
          <w:szCs w:val="16"/>
        </w:rPr>
        <w:t>s</w:t>
      </w:r>
      <w:r w:rsidRPr="00685BF3">
        <w:rPr>
          <w:rFonts w:ascii="Verdana" w:hAnsi="Verdana" w:cstheme="minorHAnsi"/>
          <w:b/>
          <w:sz w:val="16"/>
          <w:szCs w:val="16"/>
        </w:rPr>
        <w:t>rechten</w:t>
      </w:r>
    </w:p>
    <w:p w14:paraId="722287CF" w14:textId="76CA68B3" w:rsidR="004B5CC3" w:rsidRPr="00685BF3" w:rsidRDefault="00381175" w:rsidP="00123100">
      <w:pPr>
        <w:pStyle w:val="Default"/>
        <w:spacing w:line="276" w:lineRule="auto"/>
        <w:ind w:left="567" w:hanging="567"/>
        <w:rPr>
          <w:rFonts w:ascii="Verdana" w:hAnsi="Verdana" w:cstheme="minorHAnsi"/>
          <w:color w:val="auto"/>
          <w:sz w:val="16"/>
          <w:szCs w:val="16"/>
        </w:rPr>
      </w:pPr>
      <w:r>
        <w:rPr>
          <w:rFonts w:ascii="Verdana" w:hAnsi="Verdana" w:cstheme="minorHAnsi"/>
          <w:b/>
          <w:color w:val="auto"/>
          <w:sz w:val="16"/>
          <w:szCs w:val="16"/>
        </w:rPr>
        <w:t>9</w:t>
      </w:r>
      <w:r w:rsidR="002A6A0D" w:rsidRPr="00685BF3">
        <w:rPr>
          <w:rFonts w:ascii="Verdana" w:hAnsi="Verdana" w:cstheme="minorHAnsi"/>
          <w:b/>
          <w:color w:val="auto"/>
          <w:sz w:val="16"/>
          <w:szCs w:val="16"/>
        </w:rPr>
        <w:t>.</w:t>
      </w:r>
      <w:r w:rsidR="004B5CC3" w:rsidRPr="00685BF3">
        <w:rPr>
          <w:rFonts w:ascii="Verdana" w:hAnsi="Verdana" w:cstheme="minorHAnsi"/>
          <w:b/>
          <w:color w:val="auto"/>
          <w:sz w:val="16"/>
          <w:szCs w:val="16"/>
        </w:rPr>
        <w:t>1</w:t>
      </w:r>
      <w:r w:rsidR="004B5CC3" w:rsidRPr="00685BF3">
        <w:rPr>
          <w:rFonts w:ascii="Verdana" w:hAnsi="Verdana" w:cstheme="minorHAnsi"/>
          <w:b/>
          <w:color w:val="auto"/>
          <w:sz w:val="16"/>
          <w:szCs w:val="16"/>
        </w:rPr>
        <w:tab/>
      </w:r>
      <w:r w:rsidR="004B5CC3" w:rsidRPr="00685BF3">
        <w:rPr>
          <w:rFonts w:ascii="Verdana" w:hAnsi="Verdana" w:cstheme="minorHAnsi"/>
          <w:color w:val="auto"/>
          <w:sz w:val="16"/>
          <w:szCs w:val="16"/>
        </w:rPr>
        <w:t>Onverm</w:t>
      </w:r>
      <w:r w:rsidR="00FA0F42">
        <w:rPr>
          <w:rFonts w:ascii="Verdana" w:hAnsi="Verdana" w:cstheme="minorHAnsi"/>
          <w:color w:val="auto"/>
          <w:sz w:val="16"/>
          <w:szCs w:val="16"/>
        </w:rPr>
        <w:t>inderd het bepaalde in artikel 7</w:t>
      </w:r>
      <w:r w:rsidR="004B5CC3" w:rsidRPr="00685BF3">
        <w:rPr>
          <w:rFonts w:ascii="Verdana" w:hAnsi="Verdana" w:cstheme="minorHAnsi"/>
          <w:color w:val="auto"/>
          <w:sz w:val="16"/>
          <w:szCs w:val="16"/>
        </w:rPr>
        <w:t xml:space="preserve"> Algemene Voorwaarden,</w:t>
      </w:r>
      <w:r w:rsidR="00D26139" w:rsidRPr="00685BF3">
        <w:rPr>
          <w:rFonts w:ascii="Verdana" w:hAnsi="Verdana" w:cstheme="minorHAnsi"/>
          <w:color w:val="auto"/>
          <w:sz w:val="16"/>
          <w:szCs w:val="16"/>
        </w:rPr>
        <w:t xml:space="preserve"> behoudt</w:t>
      </w:r>
      <w:r w:rsidR="004B5CC3" w:rsidRPr="00685BF3">
        <w:rPr>
          <w:rFonts w:ascii="Verdana" w:hAnsi="Verdana" w:cstheme="minorHAnsi"/>
          <w:color w:val="auto"/>
          <w:sz w:val="16"/>
          <w:szCs w:val="16"/>
        </w:rPr>
        <w:t xml:space="preserve"> Keijsers Marketing &amp; Communicatie zich alle intellectuele eigendomsrechten met betrekking tot de door haar geleverde diensten, producten (waaronder ook documentatie) voor, op grond van de auteurswet. </w:t>
      </w:r>
    </w:p>
    <w:p w14:paraId="31C10C95" w14:textId="5FFA52FB" w:rsidR="004B5CC3" w:rsidRPr="00685BF3" w:rsidRDefault="00381175" w:rsidP="00123100">
      <w:pPr>
        <w:pStyle w:val="Default"/>
        <w:spacing w:line="276" w:lineRule="auto"/>
        <w:ind w:left="567" w:hanging="567"/>
        <w:rPr>
          <w:rFonts w:ascii="Verdana" w:hAnsi="Verdana" w:cstheme="minorHAnsi"/>
          <w:color w:val="auto"/>
          <w:sz w:val="16"/>
          <w:szCs w:val="16"/>
        </w:rPr>
      </w:pPr>
      <w:r>
        <w:rPr>
          <w:rFonts w:ascii="Verdana" w:hAnsi="Verdana" w:cstheme="minorHAnsi"/>
          <w:b/>
          <w:bCs/>
          <w:color w:val="auto"/>
          <w:sz w:val="16"/>
          <w:szCs w:val="16"/>
        </w:rPr>
        <w:t>9</w:t>
      </w:r>
      <w:r w:rsidR="004B5CC3" w:rsidRPr="00685BF3">
        <w:rPr>
          <w:rFonts w:ascii="Verdana" w:hAnsi="Verdana" w:cstheme="minorHAnsi"/>
          <w:b/>
          <w:bCs/>
          <w:color w:val="auto"/>
          <w:sz w:val="16"/>
          <w:szCs w:val="16"/>
        </w:rPr>
        <w:t>.2</w:t>
      </w:r>
      <w:r w:rsidR="004B5CC3" w:rsidRPr="00685BF3">
        <w:rPr>
          <w:rFonts w:ascii="Verdana" w:hAnsi="Verdana" w:cstheme="minorHAnsi"/>
          <w:b/>
          <w:bCs/>
          <w:color w:val="auto"/>
          <w:sz w:val="16"/>
          <w:szCs w:val="16"/>
        </w:rPr>
        <w:tab/>
      </w:r>
      <w:r w:rsidR="004B5CC3" w:rsidRPr="00685BF3">
        <w:rPr>
          <w:rFonts w:ascii="Verdana" w:hAnsi="Verdana" w:cstheme="minorHAnsi"/>
          <w:color w:val="auto"/>
          <w:sz w:val="16"/>
          <w:szCs w:val="16"/>
        </w:rPr>
        <w:t xml:space="preserve">Alle door Keijsers Marketing &amp; Communicatie verstrekte stukken, zoals rapporten, adviezen, ontwerpen, werkwijzen, en andere geestesproducten van </w:t>
      </w:r>
      <w:r w:rsidR="00205379" w:rsidRPr="00685BF3">
        <w:rPr>
          <w:rFonts w:ascii="Verdana" w:hAnsi="Verdana" w:cstheme="minorHAnsi"/>
          <w:color w:val="auto"/>
          <w:sz w:val="16"/>
          <w:szCs w:val="16"/>
        </w:rPr>
        <w:t>Keijsers Marketing &amp; Communicatie</w:t>
      </w:r>
      <w:r w:rsidR="004B5CC3" w:rsidRPr="00685BF3">
        <w:rPr>
          <w:rFonts w:ascii="Verdana" w:hAnsi="Verdana" w:cstheme="minorHAnsi"/>
          <w:color w:val="auto"/>
          <w:sz w:val="16"/>
          <w:szCs w:val="16"/>
        </w:rPr>
        <w:t xml:space="preserve"> en dat in de ruimste zin des </w:t>
      </w:r>
      <w:proofErr w:type="spellStart"/>
      <w:r w:rsidR="004B5CC3" w:rsidRPr="00685BF3">
        <w:rPr>
          <w:rFonts w:ascii="Verdana" w:hAnsi="Verdana" w:cstheme="minorHAnsi"/>
          <w:color w:val="auto"/>
          <w:sz w:val="16"/>
          <w:szCs w:val="16"/>
        </w:rPr>
        <w:t>woords</w:t>
      </w:r>
      <w:proofErr w:type="spellEnd"/>
      <w:r w:rsidR="004B5CC3" w:rsidRPr="00685BF3">
        <w:rPr>
          <w:rFonts w:ascii="Verdana" w:hAnsi="Verdana" w:cstheme="minorHAnsi"/>
          <w:color w:val="auto"/>
          <w:sz w:val="16"/>
          <w:szCs w:val="16"/>
        </w:rPr>
        <w:t xml:space="preserve">, zijn uitsluitend bestemd om te worden gebruikt door Opdrachtgever en mogen niet door hem, al dan niet door inschakeling van derden, zonder voorafgaande toestemming van Keijsers Marketing &amp; Communicatie worden verveelvoudigd, openbaar gemaakt, of ter kennis van derden gebracht, op welke wijze dan ook. </w:t>
      </w:r>
    </w:p>
    <w:p w14:paraId="37586052" w14:textId="7D7FF250" w:rsidR="004B5CC3"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bCs/>
          <w:sz w:val="16"/>
          <w:szCs w:val="16"/>
        </w:rPr>
        <w:t>9</w:t>
      </w:r>
      <w:r w:rsidR="004B5CC3" w:rsidRPr="00685BF3">
        <w:rPr>
          <w:rFonts w:ascii="Verdana" w:hAnsi="Verdana" w:cstheme="minorHAnsi"/>
          <w:b/>
          <w:bCs/>
          <w:sz w:val="16"/>
          <w:szCs w:val="16"/>
        </w:rPr>
        <w:t>.</w:t>
      </w:r>
      <w:r w:rsidR="008563F7" w:rsidRPr="00685BF3">
        <w:rPr>
          <w:rFonts w:ascii="Verdana" w:hAnsi="Verdana" w:cstheme="minorHAnsi"/>
          <w:b/>
          <w:bCs/>
          <w:sz w:val="16"/>
          <w:szCs w:val="16"/>
        </w:rPr>
        <w:t>3</w:t>
      </w:r>
      <w:r w:rsidR="004B5CC3" w:rsidRPr="00685BF3">
        <w:rPr>
          <w:rFonts w:ascii="Verdana" w:hAnsi="Verdana" w:cstheme="minorHAnsi"/>
          <w:b/>
          <w:bCs/>
          <w:sz w:val="16"/>
          <w:szCs w:val="16"/>
        </w:rPr>
        <w:tab/>
      </w:r>
      <w:r w:rsidR="004B5CC3" w:rsidRPr="00685BF3">
        <w:rPr>
          <w:rFonts w:ascii="Verdana" w:hAnsi="Verdana" w:cstheme="minorHAnsi"/>
          <w:sz w:val="16"/>
          <w:szCs w:val="16"/>
        </w:rPr>
        <w:t>Keijsers Marketing &amp; Communicatie behoudt zich het recht voor de door de uitvoering van de werkzaamheden toegenomen kennis voor andere doeleinden te gebruiken, voor zover hierbij geen vertrouwelijke informatie ter kennis van derden wordt gebracht.</w:t>
      </w:r>
    </w:p>
    <w:p w14:paraId="31A49653" w14:textId="77777777" w:rsidR="00B33288" w:rsidRPr="00685BF3" w:rsidRDefault="00B33288" w:rsidP="00685827">
      <w:pPr>
        <w:spacing w:after="0" w:line="276" w:lineRule="auto"/>
        <w:ind w:left="567" w:hanging="567"/>
        <w:rPr>
          <w:rFonts w:ascii="Verdana" w:hAnsi="Verdana" w:cstheme="minorHAnsi"/>
          <w:b/>
          <w:sz w:val="16"/>
          <w:szCs w:val="16"/>
        </w:rPr>
      </w:pPr>
    </w:p>
    <w:p w14:paraId="54740B45" w14:textId="712E526D" w:rsidR="00B4144B" w:rsidRPr="00685BF3" w:rsidRDefault="00381175" w:rsidP="00685827">
      <w:pPr>
        <w:spacing w:line="276" w:lineRule="auto"/>
        <w:rPr>
          <w:rFonts w:ascii="Verdana" w:hAnsi="Verdana" w:cstheme="minorHAnsi"/>
          <w:b/>
          <w:sz w:val="16"/>
          <w:szCs w:val="16"/>
        </w:rPr>
      </w:pPr>
      <w:r>
        <w:rPr>
          <w:rFonts w:ascii="Verdana" w:hAnsi="Verdana" w:cstheme="minorHAnsi"/>
          <w:b/>
          <w:sz w:val="16"/>
          <w:szCs w:val="16"/>
        </w:rPr>
        <w:t>Artikel 10</w:t>
      </w:r>
      <w:r w:rsidR="00B4144B" w:rsidRPr="00685BF3">
        <w:rPr>
          <w:rFonts w:ascii="Verdana" w:hAnsi="Verdana" w:cstheme="minorHAnsi"/>
          <w:b/>
          <w:sz w:val="16"/>
          <w:szCs w:val="16"/>
        </w:rPr>
        <w:tab/>
        <w:t>Aansprakelijkheid en vrijwaring</w:t>
      </w:r>
    </w:p>
    <w:p w14:paraId="2441FA03" w14:textId="63B3CEAF"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.1</w:t>
      </w:r>
      <w:r w:rsidR="00C30113" w:rsidRPr="00685BF3">
        <w:rPr>
          <w:rFonts w:ascii="Verdana" w:eastAsia="Times New Roman" w:hAnsi="Verdana" w:cstheme="minorHAnsi"/>
          <w:sz w:val="16"/>
          <w:szCs w:val="16"/>
          <w:lang w:eastAsia="nl-NL"/>
        </w:rPr>
        <w:t>  </w:t>
      </w:r>
      <w:r w:rsidR="002117EF">
        <w:rPr>
          <w:rFonts w:ascii="Verdana" w:eastAsia="Times New Roman" w:hAnsi="Verdana" w:cstheme="minorHAnsi"/>
          <w:sz w:val="16"/>
          <w:szCs w:val="16"/>
          <w:lang w:eastAsia="nl-NL"/>
        </w:rPr>
        <w:tab/>
      </w:r>
      <w:r w:rsidR="00C30113" w:rsidRPr="00685BF3">
        <w:rPr>
          <w:rFonts w:ascii="Verdana" w:eastAsia="Times New Roman" w:hAnsi="Verdana" w:cstheme="minorHAnsi"/>
          <w:sz w:val="16"/>
          <w:szCs w:val="16"/>
          <w:lang w:eastAsia="nl-NL"/>
        </w:rPr>
        <w:t>Schade aan Opdrachtgever of derden, ontstaan door onjuiste informatie en / of bescheiden verstrekt door Opdrachtgever kan niet toegerekend worden aan Keijsers Marketing &amp; Communicatie.</w:t>
      </w:r>
    </w:p>
    <w:p w14:paraId="1221102C" w14:textId="1FCC2892"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.2</w:t>
      </w:r>
      <w:r w:rsidR="00C30113" w:rsidRPr="00685BF3">
        <w:rPr>
          <w:rFonts w:ascii="Verdana" w:eastAsia="Times New Roman" w:hAnsi="Verdana" w:cstheme="minorHAnsi"/>
          <w:sz w:val="16"/>
          <w:szCs w:val="16"/>
          <w:lang w:eastAsia="nl-NL"/>
        </w:rPr>
        <w:t>   Schade als gevolgschade, indirecte schade of bedrijfsschade, ontstaan door het niet, niet tijdig of niet deugdelijk presteren door Opdrachtgever kan niet worden toegerekend aan Keijsers Marketing &amp; Communicatie.</w:t>
      </w:r>
    </w:p>
    <w:p w14:paraId="19761B9D" w14:textId="4C14F1D2"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.3</w:t>
      </w:r>
      <w:r w:rsidR="00C30113" w:rsidRPr="00685BF3">
        <w:rPr>
          <w:rFonts w:ascii="Verdana" w:eastAsia="Times New Roman" w:hAnsi="Verdana" w:cstheme="minorHAnsi"/>
          <w:sz w:val="16"/>
          <w:szCs w:val="16"/>
          <w:lang w:eastAsia="nl-NL"/>
        </w:rPr>
        <w:t>   Schade ontstaan door fouten in door Opdrachtgever geaccordeerde versies aangeleverd door Keijsers Marketing &amp; Communicatie kan niet worden toegerekend aan Keijsers Marketing &amp; Communicatie. Opdrachtgever ontvangt voor het in gebruik nemen van documenten een conceptversie dat ter goedkeuring geaccordeerd dient te worden.</w:t>
      </w:r>
    </w:p>
    <w:p w14:paraId="630E0F47" w14:textId="73972016"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.4</w:t>
      </w:r>
      <w:r w:rsidR="00C30113" w:rsidRPr="00685BF3">
        <w:rPr>
          <w:rFonts w:ascii="Verdana" w:eastAsia="Times New Roman" w:hAnsi="Verdana" w:cstheme="minorHAnsi"/>
          <w:sz w:val="16"/>
          <w:szCs w:val="16"/>
          <w:lang w:eastAsia="nl-NL"/>
        </w:rPr>
        <w:t>   Indirecte schade zoals maar niet uitsluitend gevolgschade, gemiste winst, stagnatie in de bedrijfsvoering alsmede gederfde winst kan niet worden toegerekend aan Keijsers Marketing &amp; Communicatie.</w:t>
      </w:r>
    </w:p>
    <w:p w14:paraId="2D6D0E4E" w14:textId="64ACEBEE"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.5</w:t>
      </w:r>
      <w:r w:rsidR="00C30113" w:rsidRPr="00685BF3">
        <w:rPr>
          <w:rFonts w:ascii="Verdana" w:eastAsia="Times New Roman" w:hAnsi="Verdana" w:cstheme="minorHAnsi"/>
          <w:sz w:val="16"/>
          <w:szCs w:val="16"/>
          <w:lang w:eastAsia="nl-NL"/>
        </w:rPr>
        <w:t xml:space="preserve">  </w:t>
      </w:r>
      <w:r w:rsidR="00C30113" w:rsidRPr="00685BF3">
        <w:rPr>
          <w:rFonts w:ascii="Verdana" w:eastAsia="Times New Roman" w:hAnsi="Verdana" w:cstheme="minorHAnsi"/>
          <w:sz w:val="16"/>
          <w:szCs w:val="16"/>
          <w:lang w:eastAsia="nl-NL"/>
        </w:rPr>
        <w:tab/>
        <w:t>Uitsluitend schade die het rechtstreekse gevolg is van een toerekenbare tekortkoming dan wel een samenhangende serie van toerekenbare tekortkomingen in de uitvoering van de Overeenkomst kan Keijsers Marketing &amp; Communicatie worden toegerekend.</w:t>
      </w:r>
    </w:p>
    <w:p w14:paraId="4BCA954F" w14:textId="0815F9C0"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.6   </w:t>
      </w:r>
      <w:r w:rsidR="00C30113" w:rsidRPr="00685BF3">
        <w:rPr>
          <w:rFonts w:ascii="Verdana" w:eastAsia="Times New Roman" w:hAnsi="Verdana" w:cstheme="minorHAnsi"/>
          <w:sz w:val="16"/>
          <w:szCs w:val="16"/>
          <w:lang w:eastAsia="nl-NL"/>
        </w:rPr>
        <w:t>Keijsers Marketing &amp; Communicatie wordt door Opdrachtgever in de gelegenheid gesteld bij geconstateerde schade binnen een redelijke termijn deze schade te herstellen dan wel te beperken door herstelwerkzaamheden of verbeteringen uit te voeren in de reeds uitgevoerde werkzaamheden wanneer Opdrachtgever Keijsers Marketing &amp; Communicatie in gebreke heeft gesteld.</w:t>
      </w:r>
    </w:p>
    <w:p w14:paraId="35CEE2C6" w14:textId="4692DF34"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.7</w:t>
      </w:r>
      <w:r w:rsidR="00C30113" w:rsidRPr="00685BF3">
        <w:rPr>
          <w:rFonts w:ascii="Verdana" w:eastAsia="Times New Roman" w:hAnsi="Verdana" w:cstheme="minorHAnsi"/>
          <w:sz w:val="16"/>
          <w:szCs w:val="16"/>
          <w:lang w:eastAsia="nl-NL"/>
        </w:rPr>
        <w:t>  </w:t>
      </w:r>
      <w:r w:rsidR="00C30113" w:rsidRPr="00685BF3">
        <w:rPr>
          <w:rFonts w:ascii="Verdana" w:eastAsia="Times New Roman" w:hAnsi="Verdana" w:cstheme="minorHAnsi"/>
          <w:sz w:val="16"/>
          <w:szCs w:val="16"/>
          <w:lang w:eastAsia="nl-NL"/>
        </w:rPr>
        <w:tab/>
        <w:t>Schade door overmacht kan niet worden toegerekend aan Keijsers Marketing &amp; Communicatie.</w:t>
      </w:r>
    </w:p>
    <w:p w14:paraId="5CDE8F0F" w14:textId="3CBC23B6" w:rsidR="00C30113" w:rsidRPr="00685BF3" w:rsidRDefault="00381175" w:rsidP="00C30113">
      <w:pPr>
        <w:shd w:val="clear" w:color="auto" w:fill="FFFFFF"/>
        <w:spacing w:after="0" w:line="276" w:lineRule="auto"/>
        <w:ind w:left="567" w:hanging="567"/>
        <w:rPr>
          <w:rFonts w:ascii="Verdana" w:eastAsia="Times New Roman" w:hAnsi="Verdana" w:cstheme="minorHAnsi"/>
          <w:sz w:val="16"/>
          <w:szCs w:val="16"/>
          <w:lang w:eastAsia="nl-NL"/>
        </w:rPr>
      </w:pPr>
      <w:r>
        <w:rPr>
          <w:rFonts w:ascii="Verdana" w:eastAsia="Times New Roman" w:hAnsi="Verdana" w:cstheme="minorHAnsi"/>
          <w:b/>
          <w:bCs/>
          <w:sz w:val="16"/>
          <w:szCs w:val="16"/>
          <w:lang w:eastAsia="nl-NL"/>
        </w:rPr>
        <w:t>10</w:t>
      </w:r>
      <w:r w:rsidR="00C30113" w:rsidRPr="00685BF3">
        <w:rPr>
          <w:rFonts w:ascii="Verdana" w:eastAsia="Times New Roman" w:hAnsi="Verdana" w:cstheme="minorHAnsi"/>
          <w:b/>
          <w:bCs/>
          <w:sz w:val="16"/>
          <w:szCs w:val="16"/>
          <w:lang w:eastAsia="nl-NL"/>
        </w:rPr>
        <w:t>.8   </w:t>
      </w:r>
      <w:r w:rsidR="00C30113" w:rsidRPr="00685BF3">
        <w:rPr>
          <w:rFonts w:ascii="Verdana" w:eastAsia="Times New Roman" w:hAnsi="Verdana" w:cstheme="minorHAnsi"/>
          <w:b/>
          <w:bCs/>
          <w:sz w:val="16"/>
          <w:szCs w:val="16"/>
          <w:lang w:eastAsia="nl-NL"/>
        </w:rPr>
        <w:tab/>
      </w:r>
      <w:r w:rsidR="00C30113" w:rsidRPr="00685BF3">
        <w:rPr>
          <w:rFonts w:ascii="Verdana" w:eastAsia="Times New Roman" w:hAnsi="Verdana" w:cstheme="minorHAnsi"/>
          <w:bCs/>
          <w:sz w:val="16"/>
          <w:szCs w:val="16"/>
          <w:lang w:eastAsia="nl-NL"/>
        </w:rPr>
        <w:t>I</w:t>
      </w:r>
      <w:r w:rsidR="00C30113" w:rsidRPr="00685BF3">
        <w:rPr>
          <w:rFonts w:ascii="Verdana" w:eastAsia="Times New Roman" w:hAnsi="Verdana" w:cstheme="minorHAnsi"/>
          <w:sz w:val="16"/>
          <w:szCs w:val="16"/>
          <w:lang w:eastAsia="nl-NL"/>
        </w:rPr>
        <w:t>ndien de aansprakelijkheid van Keijsers Marketing &amp; Communicatie is vastgesteld, is deze beperkt tot maximaal het bedrag dat wordt uitgekeerd op grond van de door Keijsers Marketing &amp; Communicatie afgesloten aansprakelijkheidsverzekering.</w:t>
      </w:r>
    </w:p>
    <w:p w14:paraId="5BECC711" w14:textId="77777777" w:rsidR="00B4144B" w:rsidRPr="00685BF3" w:rsidRDefault="00B4144B" w:rsidP="00685827">
      <w:pPr>
        <w:spacing w:after="0" w:line="276" w:lineRule="auto"/>
        <w:rPr>
          <w:rFonts w:ascii="Verdana" w:hAnsi="Verdana" w:cstheme="minorHAnsi"/>
          <w:sz w:val="16"/>
          <w:szCs w:val="16"/>
        </w:rPr>
      </w:pPr>
    </w:p>
    <w:p w14:paraId="259DBF7A" w14:textId="611B11D8" w:rsidR="00B4144B" w:rsidRPr="00685BF3" w:rsidRDefault="00784BC7" w:rsidP="007F467D">
      <w:pPr>
        <w:spacing w:line="276" w:lineRule="auto"/>
        <w:rPr>
          <w:rFonts w:ascii="Verdana" w:hAnsi="Verdana" w:cstheme="minorHAnsi"/>
          <w:b/>
          <w:sz w:val="16"/>
          <w:szCs w:val="16"/>
        </w:rPr>
      </w:pPr>
      <w:r w:rsidRPr="00685BF3">
        <w:rPr>
          <w:rFonts w:ascii="Verdana" w:hAnsi="Verdana" w:cstheme="minorHAnsi"/>
          <w:b/>
          <w:sz w:val="16"/>
          <w:szCs w:val="16"/>
        </w:rPr>
        <w:t>Artikel 1</w:t>
      </w:r>
      <w:r w:rsidR="00381175">
        <w:rPr>
          <w:rFonts w:ascii="Verdana" w:hAnsi="Verdana" w:cstheme="minorHAnsi"/>
          <w:b/>
          <w:sz w:val="16"/>
          <w:szCs w:val="16"/>
        </w:rPr>
        <w:t>1</w:t>
      </w:r>
      <w:r w:rsidR="00B4144B" w:rsidRPr="00685BF3">
        <w:rPr>
          <w:rFonts w:ascii="Verdana" w:hAnsi="Verdana" w:cstheme="minorHAnsi"/>
          <w:b/>
          <w:sz w:val="16"/>
          <w:szCs w:val="16"/>
        </w:rPr>
        <w:tab/>
        <w:t>Verwerking en bescherming persoonsgegevens</w:t>
      </w:r>
    </w:p>
    <w:p w14:paraId="601ECC3D" w14:textId="16BC1D82" w:rsidR="00AA2C07"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11</w:t>
      </w:r>
      <w:r w:rsidR="00B4144B" w:rsidRPr="00685BF3">
        <w:rPr>
          <w:rFonts w:ascii="Verdana" w:hAnsi="Verdana" w:cstheme="minorHAnsi"/>
          <w:b/>
          <w:sz w:val="16"/>
          <w:szCs w:val="16"/>
        </w:rPr>
        <w:t>.1</w:t>
      </w:r>
      <w:r w:rsidR="00B4144B" w:rsidRPr="00685BF3">
        <w:rPr>
          <w:rFonts w:ascii="Verdana" w:hAnsi="Verdana" w:cstheme="minorHAnsi"/>
          <w:sz w:val="16"/>
          <w:szCs w:val="16"/>
        </w:rPr>
        <w:tab/>
      </w:r>
      <w:r w:rsidR="004B5CC3" w:rsidRPr="00685BF3">
        <w:rPr>
          <w:rFonts w:ascii="Verdana" w:hAnsi="Verdana" w:cstheme="minorHAnsi"/>
          <w:sz w:val="16"/>
          <w:szCs w:val="16"/>
        </w:rPr>
        <w:t xml:space="preserve">Door het aangaan van een overeenkomst geeft Opdrachtgever toestemming aan Keijsers Marketing &amp; Communicatie om persoonsgegevens </w:t>
      </w:r>
      <w:r w:rsidR="001C448B" w:rsidRPr="00685BF3">
        <w:rPr>
          <w:rFonts w:ascii="Verdana" w:hAnsi="Verdana" w:cstheme="minorHAnsi"/>
          <w:sz w:val="16"/>
          <w:szCs w:val="16"/>
        </w:rPr>
        <w:t xml:space="preserve">waarover zij beschikking krijgt in verband met de opdracht </w:t>
      </w:r>
      <w:r w:rsidR="004B5CC3" w:rsidRPr="00685BF3">
        <w:rPr>
          <w:rFonts w:ascii="Verdana" w:hAnsi="Verdana" w:cstheme="minorHAnsi"/>
          <w:sz w:val="16"/>
          <w:szCs w:val="16"/>
        </w:rPr>
        <w:t>te verwerken</w:t>
      </w:r>
      <w:r w:rsidR="001C448B" w:rsidRPr="00685BF3">
        <w:rPr>
          <w:rFonts w:ascii="Verdana" w:hAnsi="Verdana" w:cstheme="minorHAnsi"/>
          <w:sz w:val="16"/>
          <w:szCs w:val="16"/>
        </w:rPr>
        <w:t xml:space="preserve"> conform de relevante wet- en regelgeving inzake de verwerking en bescherming van persoonsgegevens. </w:t>
      </w:r>
    </w:p>
    <w:p w14:paraId="44BB46F6" w14:textId="78893102" w:rsidR="00CA6093" w:rsidRPr="00685BF3" w:rsidRDefault="00CA6093" w:rsidP="00685827">
      <w:pPr>
        <w:shd w:val="clear" w:color="auto" w:fill="FFFFFF"/>
        <w:spacing w:after="0" w:line="276" w:lineRule="auto"/>
        <w:rPr>
          <w:rFonts w:ascii="Verdana" w:eastAsia="Times New Roman" w:hAnsi="Verdana" w:cstheme="minorHAnsi"/>
          <w:sz w:val="16"/>
          <w:szCs w:val="16"/>
          <w:lang w:eastAsia="nl-NL"/>
        </w:rPr>
      </w:pPr>
    </w:p>
    <w:p w14:paraId="4A0CCD2E" w14:textId="330D42DB" w:rsidR="00B4144B" w:rsidRPr="00685BF3" w:rsidRDefault="00381175" w:rsidP="00685827">
      <w:pPr>
        <w:spacing w:line="276" w:lineRule="auto"/>
        <w:rPr>
          <w:rFonts w:ascii="Verdana" w:hAnsi="Verdana" w:cstheme="minorHAnsi"/>
          <w:b/>
          <w:sz w:val="16"/>
          <w:szCs w:val="16"/>
        </w:rPr>
      </w:pPr>
      <w:r>
        <w:rPr>
          <w:rFonts w:ascii="Verdana" w:hAnsi="Verdana" w:cstheme="minorHAnsi"/>
          <w:b/>
          <w:sz w:val="16"/>
          <w:szCs w:val="16"/>
        </w:rPr>
        <w:t>Artikel 12</w:t>
      </w:r>
      <w:r w:rsidR="00B4144B" w:rsidRPr="00685BF3">
        <w:rPr>
          <w:rFonts w:ascii="Verdana" w:hAnsi="Verdana" w:cstheme="minorHAnsi"/>
          <w:b/>
          <w:sz w:val="16"/>
          <w:szCs w:val="16"/>
        </w:rPr>
        <w:tab/>
        <w:t>Toepasselijke wetgeving en rechtsgebied</w:t>
      </w:r>
    </w:p>
    <w:p w14:paraId="682836A6" w14:textId="10537965" w:rsidR="00B4144B" w:rsidRPr="00685BF3" w:rsidRDefault="00B4144B" w:rsidP="00685827">
      <w:pPr>
        <w:spacing w:after="0" w:line="276" w:lineRule="auto"/>
        <w:ind w:left="567" w:hanging="567"/>
        <w:rPr>
          <w:rFonts w:ascii="Verdana" w:hAnsi="Verdana" w:cstheme="minorHAnsi"/>
          <w:sz w:val="16"/>
          <w:szCs w:val="16"/>
        </w:rPr>
      </w:pPr>
      <w:r w:rsidRPr="00685BF3">
        <w:rPr>
          <w:rFonts w:ascii="Verdana" w:hAnsi="Verdana" w:cstheme="minorHAnsi"/>
          <w:b/>
          <w:sz w:val="16"/>
          <w:szCs w:val="16"/>
        </w:rPr>
        <w:t>1</w:t>
      </w:r>
      <w:r w:rsidR="00381175">
        <w:rPr>
          <w:rFonts w:ascii="Verdana" w:hAnsi="Verdana" w:cstheme="minorHAnsi"/>
          <w:b/>
          <w:sz w:val="16"/>
          <w:szCs w:val="16"/>
        </w:rPr>
        <w:t>2</w:t>
      </w:r>
      <w:r w:rsidRPr="00685BF3">
        <w:rPr>
          <w:rFonts w:ascii="Verdana" w:hAnsi="Verdana" w:cstheme="minorHAnsi"/>
          <w:b/>
          <w:sz w:val="16"/>
          <w:szCs w:val="16"/>
        </w:rPr>
        <w:t>.1</w:t>
      </w:r>
      <w:r w:rsidRPr="00685BF3">
        <w:rPr>
          <w:rFonts w:ascii="Verdana" w:hAnsi="Verdana" w:cstheme="minorHAnsi"/>
          <w:sz w:val="16"/>
          <w:szCs w:val="16"/>
        </w:rPr>
        <w:tab/>
        <w:t xml:space="preserve">Op deze Algemene Voorwaarden en de overeenkomst is het Nederlands recht van toepassing. De bevoegde rechter voor de beslechting van geschillen die tussen </w:t>
      </w:r>
      <w:r w:rsidR="00B82EF4" w:rsidRPr="00685BF3">
        <w:rPr>
          <w:rFonts w:ascii="Verdana" w:hAnsi="Verdana" w:cstheme="minorHAnsi"/>
          <w:sz w:val="16"/>
          <w:szCs w:val="16"/>
        </w:rPr>
        <w:t xml:space="preserve">Keijsers Marketing &amp; Communicatie </w:t>
      </w:r>
      <w:r w:rsidRPr="00685BF3">
        <w:rPr>
          <w:rFonts w:ascii="Verdana" w:hAnsi="Verdana" w:cstheme="minorHAnsi"/>
          <w:sz w:val="16"/>
          <w:szCs w:val="16"/>
        </w:rPr>
        <w:t xml:space="preserve">en Opdrachtgever kan ontstaan is de rechtbank van het arrondissement waar </w:t>
      </w:r>
      <w:r w:rsidR="00B82EF4" w:rsidRPr="00685BF3">
        <w:rPr>
          <w:rFonts w:ascii="Verdana" w:hAnsi="Verdana" w:cstheme="minorHAnsi"/>
          <w:sz w:val="16"/>
          <w:szCs w:val="16"/>
        </w:rPr>
        <w:t xml:space="preserve">Keijsers Marketing &amp; Communicatie </w:t>
      </w:r>
      <w:r w:rsidRPr="00685BF3">
        <w:rPr>
          <w:rFonts w:ascii="Verdana" w:hAnsi="Verdana" w:cstheme="minorHAnsi"/>
          <w:sz w:val="16"/>
          <w:szCs w:val="16"/>
        </w:rPr>
        <w:t xml:space="preserve">is gevestigd. </w:t>
      </w:r>
    </w:p>
    <w:p w14:paraId="69C56F72" w14:textId="27E0F28A" w:rsidR="00C96E58" w:rsidRDefault="00B4144B" w:rsidP="00685827">
      <w:pPr>
        <w:spacing w:after="0" w:line="276" w:lineRule="auto"/>
        <w:ind w:left="567" w:hanging="567"/>
        <w:rPr>
          <w:rFonts w:ascii="Verdana" w:hAnsi="Verdana" w:cstheme="minorHAnsi"/>
          <w:b/>
          <w:sz w:val="16"/>
          <w:szCs w:val="16"/>
        </w:rPr>
      </w:pPr>
      <w:r w:rsidRPr="00685BF3">
        <w:rPr>
          <w:rFonts w:ascii="Verdana" w:hAnsi="Verdana" w:cstheme="minorHAnsi"/>
          <w:b/>
          <w:sz w:val="16"/>
          <w:szCs w:val="16"/>
        </w:rPr>
        <w:t>1</w:t>
      </w:r>
      <w:r w:rsidR="00381175">
        <w:rPr>
          <w:rFonts w:ascii="Verdana" w:hAnsi="Verdana" w:cstheme="minorHAnsi"/>
          <w:b/>
          <w:sz w:val="16"/>
          <w:szCs w:val="16"/>
        </w:rPr>
        <w:t>2</w:t>
      </w:r>
      <w:r w:rsidRPr="00685BF3">
        <w:rPr>
          <w:rFonts w:ascii="Verdana" w:hAnsi="Verdana" w:cstheme="minorHAnsi"/>
          <w:b/>
          <w:sz w:val="16"/>
          <w:szCs w:val="16"/>
        </w:rPr>
        <w:t>.2</w:t>
      </w:r>
      <w:r w:rsidRPr="00685BF3">
        <w:rPr>
          <w:rFonts w:ascii="Verdana" w:hAnsi="Verdana" w:cstheme="minorHAnsi"/>
          <w:b/>
          <w:sz w:val="16"/>
          <w:szCs w:val="16"/>
        </w:rPr>
        <w:tab/>
      </w:r>
      <w:r w:rsidRPr="00685BF3">
        <w:rPr>
          <w:rFonts w:ascii="Verdana" w:hAnsi="Verdana" w:cstheme="minorHAnsi"/>
          <w:sz w:val="16"/>
          <w:szCs w:val="16"/>
        </w:rPr>
        <w:t xml:space="preserve">Vernietigbaarheid of nietigheid van één der onderhavige bepalingen laat de geldigheid van de overige bepalingen onverlet. Op verlangen van </w:t>
      </w:r>
      <w:r w:rsidR="001C448B" w:rsidRPr="00685BF3">
        <w:rPr>
          <w:rFonts w:ascii="Verdana" w:hAnsi="Verdana" w:cstheme="minorHAnsi"/>
          <w:sz w:val="16"/>
          <w:szCs w:val="16"/>
        </w:rPr>
        <w:t xml:space="preserve">Opdrachtgever </w:t>
      </w:r>
      <w:r w:rsidRPr="00685BF3">
        <w:rPr>
          <w:rFonts w:ascii="Verdana" w:hAnsi="Verdana" w:cstheme="minorHAnsi"/>
          <w:sz w:val="16"/>
          <w:szCs w:val="16"/>
        </w:rPr>
        <w:t xml:space="preserve">is </w:t>
      </w:r>
      <w:r w:rsidR="00B82EF4" w:rsidRPr="00685BF3">
        <w:rPr>
          <w:rFonts w:ascii="Verdana" w:hAnsi="Verdana" w:cstheme="minorHAnsi"/>
          <w:sz w:val="16"/>
          <w:szCs w:val="16"/>
        </w:rPr>
        <w:t xml:space="preserve">Keijsers Marketing &amp; Communicatie </w:t>
      </w:r>
      <w:r w:rsidRPr="00685BF3">
        <w:rPr>
          <w:rFonts w:ascii="Verdana" w:hAnsi="Verdana" w:cstheme="minorHAnsi"/>
          <w:sz w:val="16"/>
          <w:szCs w:val="16"/>
        </w:rPr>
        <w:t>verplicht in onderhandeling te treden ten einde een redelijke vervangende regeling te treffen ten aanzien van het aangetaste beding. Daarbij wordt het doel en de strekking van de oorspronkelijke bepaling zoveel mogelijk in acht genomen.</w:t>
      </w:r>
      <w:r w:rsidR="00784BC7" w:rsidRPr="00685BF3">
        <w:rPr>
          <w:rFonts w:ascii="Verdana" w:hAnsi="Verdana" w:cstheme="minorHAnsi"/>
          <w:sz w:val="16"/>
          <w:szCs w:val="16"/>
        </w:rPr>
        <w:br/>
      </w:r>
    </w:p>
    <w:p w14:paraId="7BC55E0A" w14:textId="3D6F3103" w:rsidR="00381175" w:rsidRDefault="00381175" w:rsidP="00685827">
      <w:pPr>
        <w:spacing w:after="0" w:line="276" w:lineRule="auto"/>
        <w:ind w:left="567" w:hanging="567"/>
        <w:rPr>
          <w:rFonts w:ascii="Verdana" w:hAnsi="Verdana" w:cstheme="minorHAnsi"/>
          <w:b/>
          <w:sz w:val="16"/>
          <w:szCs w:val="16"/>
        </w:rPr>
      </w:pPr>
    </w:p>
    <w:p w14:paraId="6DB8119C" w14:textId="7A0D70C0" w:rsidR="00381175" w:rsidRDefault="00381175" w:rsidP="00685827">
      <w:pPr>
        <w:spacing w:after="0" w:line="276" w:lineRule="auto"/>
        <w:ind w:left="567" w:hanging="567"/>
        <w:rPr>
          <w:rFonts w:ascii="Verdana" w:hAnsi="Verdana" w:cstheme="minorHAnsi"/>
          <w:b/>
          <w:sz w:val="16"/>
          <w:szCs w:val="16"/>
        </w:rPr>
      </w:pPr>
    </w:p>
    <w:p w14:paraId="70AB7FC4" w14:textId="3D4CB8D4" w:rsidR="00381175" w:rsidRDefault="00381175" w:rsidP="00685827">
      <w:pPr>
        <w:spacing w:after="0" w:line="276" w:lineRule="auto"/>
        <w:ind w:left="567" w:hanging="567"/>
        <w:rPr>
          <w:rFonts w:ascii="Verdana" w:hAnsi="Verdana" w:cstheme="minorHAnsi"/>
          <w:b/>
          <w:sz w:val="16"/>
          <w:szCs w:val="16"/>
        </w:rPr>
      </w:pPr>
    </w:p>
    <w:p w14:paraId="435B72A9" w14:textId="77777777" w:rsidR="00381175" w:rsidRPr="00685BF3" w:rsidRDefault="00381175" w:rsidP="00685827">
      <w:pPr>
        <w:spacing w:after="0" w:line="276" w:lineRule="auto"/>
        <w:ind w:left="567" w:hanging="567"/>
        <w:rPr>
          <w:rFonts w:ascii="Verdana" w:hAnsi="Verdana" w:cstheme="minorHAnsi"/>
          <w:b/>
          <w:sz w:val="16"/>
          <w:szCs w:val="16"/>
        </w:rPr>
      </w:pPr>
    </w:p>
    <w:p w14:paraId="50C7B7C7" w14:textId="40537A1C" w:rsidR="001C3912" w:rsidRPr="00685BF3" w:rsidRDefault="001C3912" w:rsidP="00685827">
      <w:pPr>
        <w:spacing w:line="276" w:lineRule="auto"/>
        <w:rPr>
          <w:rFonts w:ascii="Verdana" w:hAnsi="Verdana" w:cstheme="minorHAnsi"/>
          <w:b/>
          <w:sz w:val="16"/>
          <w:szCs w:val="16"/>
        </w:rPr>
      </w:pPr>
      <w:r w:rsidRPr="00685BF3">
        <w:rPr>
          <w:rFonts w:ascii="Verdana" w:hAnsi="Verdana" w:cstheme="minorHAnsi"/>
          <w:b/>
          <w:sz w:val="16"/>
          <w:szCs w:val="16"/>
        </w:rPr>
        <w:t>Artikel 1</w:t>
      </w:r>
      <w:r w:rsidR="00381175">
        <w:rPr>
          <w:rFonts w:ascii="Verdana" w:hAnsi="Verdana" w:cstheme="minorHAnsi"/>
          <w:b/>
          <w:sz w:val="16"/>
          <w:szCs w:val="16"/>
        </w:rPr>
        <w:t>3</w:t>
      </w:r>
      <w:r w:rsidRPr="00685BF3">
        <w:rPr>
          <w:rFonts w:ascii="Verdana" w:hAnsi="Verdana" w:cstheme="minorHAnsi"/>
          <w:b/>
          <w:sz w:val="16"/>
          <w:szCs w:val="16"/>
        </w:rPr>
        <w:tab/>
        <w:t>Wijzigen Algemene Voorwaarden</w:t>
      </w:r>
    </w:p>
    <w:p w14:paraId="18E23A51" w14:textId="0820DAD5" w:rsidR="001C3912" w:rsidRPr="00685BF3" w:rsidRDefault="00381175" w:rsidP="00685827">
      <w:pPr>
        <w:spacing w:after="0" w:line="276" w:lineRule="auto"/>
        <w:ind w:left="567" w:hanging="567"/>
        <w:rPr>
          <w:rFonts w:ascii="Verdana" w:hAnsi="Verdana" w:cstheme="minorHAnsi"/>
          <w:sz w:val="16"/>
          <w:szCs w:val="16"/>
        </w:rPr>
      </w:pPr>
      <w:r>
        <w:rPr>
          <w:rFonts w:ascii="Verdana" w:hAnsi="Verdana" w:cstheme="minorHAnsi"/>
          <w:b/>
          <w:sz w:val="16"/>
          <w:szCs w:val="16"/>
        </w:rPr>
        <w:t>13</w:t>
      </w:r>
      <w:r w:rsidR="001C3912" w:rsidRPr="00685BF3">
        <w:rPr>
          <w:rFonts w:ascii="Verdana" w:hAnsi="Verdana" w:cstheme="minorHAnsi"/>
          <w:b/>
          <w:sz w:val="16"/>
          <w:szCs w:val="16"/>
        </w:rPr>
        <w:t>.1</w:t>
      </w:r>
      <w:r w:rsidR="001C3912" w:rsidRPr="00685BF3">
        <w:rPr>
          <w:rFonts w:ascii="Verdana" w:hAnsi="Verdana" w:cstheme="minorHAnsi"/>
          <w:sz w:val="16"/>
          <w:szCs w:val="16"/>
        </w:rPr>
        <w:tab/>
        <w:t>Keijsers Marketing &amp; Communicatie kan de Algemene Voorwaarden wijzigen en</w:t>
      </w:r>
      <w:r w:rsidR="00C74722" w:rsidRPr="00685BF3">
        <w:rPr>
          <w:rFonts w:ascii="Verdana" w:hAnsi="Verdana" w:cstheme="minorHAnsi"/>
          <w:sz w:val="16"/>
          <w:szCs w:val="16"/>
        </w:rPr>
        <w:t xml:space="preserve"> </w:t>
      </w:r>
      <w:r w:rsidR="001C3912" w:rsidRPr="00685BF3">
        <w:rPr>
          <w:rFonts w:ascii="Verdana" w:hAnsi="Verdana" w:cstheme="minorHAnsi"/>
          <w:sz w:val="16"/>
          <w:szCs w:val="16"/>
        </w:rPr>
        <w:t xml:space="preserve">/ of aanvullen wanneer er sprake is van: </w:t>
      </w:r>
    </w:p>
    <w:p w14:paraId="39E3F3EB" w14:textId="792BDF6C" w:rsidR="001C3912" w:rsidRPr="00685BF3" w:rsidRDefault="001C3912" w:rsidP="008614BA">
      <w:pPr>
        <w:pStyle w:val="Lijstalinea"/>
        <w:numPr>
          <w:ilvl w:val="0"/>
          <w:numId w:val="4"/>
        </w:numPr>
        <w:spacing w:after="0" w:line="276" w:lineRule="auto"/>
        <w:ind w:left="851" w:hanging="284"/>
        <w:rPr>
          <w:rFonts w:ascii="Verdana" w:hAnsi="Verdana" w:cstheme="minorHAnsi"/>
          <w:sz w:val="16"/>
          <w:szCs w:val="16"/>
        </w:rPr>
      </w:pPr>
      <w:r w:rsidRPr="00685BF3">
        <w:rPr>
          <w:rFonts w:ascii="Verdana" w:hAnsi="Verdana" w:cstheme="minorHAnsi"/>
          <w:sz w:val="16"/>
          <w:szCs w:val="16"/>
        </w:rPr>
        <w:t xml:space="preserve">jurisprudentie of wettelijke wijzigingen in wet- en regelgeving; </w:t>
      </w:r>
    </w:p>
    <w:p w14:paraId="0A4124A0" w14:textId="6ED84069" w:rsidR="002117EF" w:rsidRDefault="001C3912" w:rsidP="008614BA">
      <w:pPr>
        <w:pStyle w:val="Lijstalinea"/>
        <w:numPr>
          <w:ilvl w:val="0"/>
          <w:numId w:val="4"/>
        </w:numPr>
        <w:spacing w:after="0" w:line="276" w:lineRule="auto"/>
        <w:ind w:left="851" w:hanging="284"/>
        <w:rPr>
          <w:rFonts w:ascii="Verdana" w:hAnsi="Verdana" w:cstheme="minorHAnsi"/>
          <w:sz w:val="16"/>
          <w:szCs w:val="16"/>
        </w:rPr>
      </w:pPr>
      <w:r w:rsidRPr="00685BF3">
        <w:rPr>
          <w:rFonts w:ascii="Verdana" w:hAnsi="Verdana" w:cstheme="minorHAnsi"/>
          <w:sz w:val="16"/>
          <w:szCs w:val="16"/>
        </w:rPr>
        <w:t>veranderingen in het aanbod van diensten van Keijsers Marketing &amp; Communicatie;</w:t>
      </w:r>
    </w:p>
    <w:p w14:paraId="34CC4DEB" w14:textId="6ACB09BA" w:rsidR="001C3912" w:rsidRPr="002117EF" w:rsidRDefault="001C3912" w:rsidP="002117EF">
      <w:pPr>
        <w:pStyle w:val="Lijstalinea"/>
        <w:numPr>
          <w:ilvl w:val="0"/>
          <w:numId w:val="4"/>
        </w:numPr>
        <w:spacing w:after="0" w:line="276" w:lineRule="auto"/>
        <w:ind w:left="851" w:hanging="284"/>
        <w:rPr>
          <w:rFonts w:ascii="Verdana" w:hAnsi="Verdana" w:cstheme="minorHAnsi"/>
          <w:sz w:val="16"/>
          <w:szCs w:val="16"/>
        </w:rPr>
      </w:pPr>
      <w:r w:rsidRPr="002117EF">
        <w:rPr>
          <w:rFonts w:ascii="Verdana" w:hAnsi="Verdana" w:cstheme="minorHAnsi"/>
          <w:sz w:val="16"/>
          <w:szCs w:val="16"/>
        </w:rPr>
        <w:t>herinrichting / ontwikkelingen van de (werk)processen bij Keijsers Marketing &amp; Communicatie.</w:t>
      </w:r>
    </w:p>
    <w:p w14:paraId="1CD60F88" w14:textId="369A3CC7" w:rsidR="001C3912" w:rsidRPr="00685BF3" w:rsidRDefault="001C3912" w:rsidP="00685827">
      <w:pPr>
        <w:spacing w:after="0" w:line="276" w:lineRule="auto"/>
        <w:ind w:left="567" w:hanging="567"/>
        <w:rPr>
          <w:rFonts w:ascii="Verdana" w:hAnsi="Verdana" w:cstheme="minorHAnsi"/>
          <w:sz w:val="16"/>
          <w:szCs w:val="16"/>
        </w:rPr>
      </w:pPr>
      <w:r w:rsidRPr="00685BF3">
        <w:rPr>
          <w:rFonts w:ascii="Verdana" w:hAnsi="Verdana" w:cstheme="minorHAnsi"/>
          <w:b/>
          <w:sz w:val="16"/>
          <w:szCs w:val="16"/>
        </w:rPr>
        <w:t>1</w:t>
      </w:r>
      <w:r w:rsidR="00381175">
        <w:rPr>
          <w:rFonts w:ascii="Verdana" w:hAnsi="Verdana" w:cstheme="minorHAnsi"/>
          <w:b/>
          <w:sz w:val="16"/>
          <w:szCs w:val="16"/>
        </w:rPr>
        <w:t>3</w:t>
      </w:r>
      <w:r w:rsidRPr="00685BF3">
        <w:rPr>
          <w:rFonts w:ascii="Verdana" w:hAnsi="Verdana" w:cstheme="minorHAnsi"/>
          <w:b/>
          <w:sz w:val="16"/>
          <w:szCs w:val="16"/>
        </w:rPr>
        <w:t>.2</w:t>
      </w:r>
      <w:r w:rsidRPr="00685BF3">
        <w:rPr>
          <w:rFonts w:ascii="Verdana" w:hAnsi="Verdana" w:cstheme="minorHAnsi"/>
          <w:sz w:val="16"/>
          <w:szCs w:val="16"/>
        </w:rPr>
        <w:tab/>
        <w:t xml:space="preserve">Wijzigingen in de Algemene Voorwaarden worden minimaal dertig dagen voor de ingangsdatum kenbaar gemaakt. Dit wordt kenbaar gemaakt middels een bericht op de website en een bericht aan Opdrachtgever persoonlijk. Indien de wijziging betrekking heeft op een rechterlijke uitspraak of in het voordeel van Opdrachtgever is, hoeft Keijsers Marketing &amp; Communicatie niet te voldoen aan het dertig dagen criterium. </w:t>
      </w:r>
    </w:p>
    <w:p w14:paraId="5B1EA21B" w14:textId="3F842790" w:rsidR="001C3912" w:rsidRPr="00685BF3" w:rsidRDefault="001C3912" w:rsidP="00685827">
      <w:pPr>
        <w:spacing w:after="0" w:line="276" w:lineRule="auto"/>
        <w:ind w:left="567" w:hanging="567"/>
        <w:rPr>
          <w:rFonts w:ascii="Verdana" w:hAnsi="Verdana" w:cstheme="minorHAnsi"/>
          <w:sz w:val="16"/>
          <w:szCs w:val="16"/>
        </w:rPr>
      </w:pPr>
      <w:r w:rsidRPr="00685BF3">
        <w:rPr>
          <w:rFonts w:ascii="Verdana" w:hAnsi="Verdana" w:cstheme="minorHAnsi"/>
          <w:b/>
          <w:sz w:val="16"/>
          <w:szCs w:val="16"/>
        </w:rPr>
        <w:t>1</w:t>
      </w:r>
      <w:r w:rsidR="00381175">
        <w:rPr>
          <w:rFonts w:ascii="Verdana" w:hAnsi="Verdana" w:cstheme="minorHAnsi"/>
          <w:b/>
          <w:sz w:val="16"/>
          <w:szCs w:val="16"/>
        </w:rPr>
        <w:t>3</w:t>
      </w:r>
      <w:r w:rsidR="00483075" w:rsidRPr="00685BF3">
        <w:rPr>
          <w:rFonts w:ascii="Verdana" w:hAnsi="Verdana" w:cstheme="minorHAnsi"/>
          <w:b/>
          <w:sz w:val="16"/>
          <w:szCs w:val="16"/>
        </w:rPr>
        <w:t>.</w:t>
      </w:r>
      <w:r w:rsidRPr="00685BF3">
        <w:rPr>
          <w:rFonts w:ascii="Verdana" w:hAnsi="Verdana" w:cstheme="minorHAnsi"/>
          <w:b/>
          <w:sz w:val="16"/>
          <w:szCs w:val="16"/>
        </w:rPr>
        <w:t>3</w:t>
      </w:r>
      <w:r w:rsidRPr="00685BF3">
        <w:rPr>
          <w:rFonts w:ascii="Verdana" w:hAnsi="Verdana" w:cstheme="minorHAnsi"/>
          <w:sz w:val="16"/>
          <w:szCs w:val="16"/>
        </w:rPr>
        <w:tab/>
        <w:t xml:space="preserve">Indien Opdrachtgever van mening is de vernieuwde Algemene Voorwaarden niet te kunnen aanvaarden, kan Opdrachtgever de overeenkomst met Keijsers Marketing &amp; Communicatie per direct beëindigen als opgenomen in artikel </w:t>
      </w:r>
      <w:r w:rsidR="00FA0F42">
        <w:rPr>
          <w:rFonts w:ascii="Verdana" w:hAnsi="Verdana" w:cstheme="minorHAnsi"/>
          <w:sz w:val="16"/>
          <w:szCs w:val="16"/>
        </w:rPr>
        <w:t>7</w:t>
      </w:r>
      <w:r w:rsidR="00F60632" w:rsidRPr="00685BF3">
        <w:rPr>
          <w:rFonts w:ascii="Verdana" w:hAnsi="Verdana" w:cstheme="minorHAnsi"/>
          <w:sz w:val="16"/>
          <w:szCs w:val="16"/>
        </w:rPr>
        <w:t xml:space="preserve"> </w:t>
      </w:r>
      <w:r w:rsidRPr="00685BF3">
        <w:rPr>
          <w:rFonts w:ascii="Verdana" w:hAnsi="Verdana" w:cstheme="minorHAnsi"/>
          <w:sz w:val="16"/>
          <w:szCs w:val="16"/>
        </w:rPr>
        <w:t xml:space="preserve">Algemene Voorwaarden. </w:t>
      </w:r>
    </w:p>
    <w:p w14:paraId="413DCD82" w14:textId="6219AF34" w:rsidR="001C3912" w:rsidRPr="00685BF3" w:rsidRDefault="001C3912" w:rsidP="00685827">
      <w:pPr>
        <w:spacing w:after="0" w:line="276" w:lineRule="auto"/>
        <w:ind w:left="567" w:hanging="567"/>
        <w:rPr>
          <w:rFonts w:ascii="Verdana" w:hAnsi="Verdana" w:cstheme="minorHAnsi"/>
          <w:sz w:val="16"/>
          <w:szCs w:val="16"/>
        </w:rPr>
      </w:pPr>
      <w:r w:rsidRPr="00685BF3">
        <w:rPr>
          <w:rFonts w:ascii="Verdana" w:hAnsi="Verdana" w:cstheme="minorHAnsi"/>
          <w:b/>
          <w:sz w:val="16"/>
          <w:szCs w:val="16"/>
        </w:rPr>
        <w:t>1</w:t>
      </w:r>
      <w:r w:rsidR="00381175">
        <w:rPr>
          <w:rFonts w:ascii="Verdana" w:hAnsi="Verdana" w:cstheme="minorHAnsi"/>
          <w:b/>
          <w:sz w:val="16"/>
          <w:szCs w:val="16"/>
        </w:rPr>
        <w:t>3</w:t>
      </w:r>
      <w:r w:rsidRPr="00685BF3">
        <w:rPr>
          <w:rFonts w:ascii="Verdana" w:hAnsi="Verdana" w:cstheme="minorHAnsi"/>
          <w:b/>
          <w:sz w:val="16"/>
          <w:szCs w:val="16"/>
        </w:rPr>
        <w:t>.4</w:t>
      </w:r>
      <w:r w:rsidRPr="00685BF3">
        <w:rPr>
          <w:rFonts w:ascii="Verdana" w:hAnsi="Verdana" w:cstheme="minorHAnsi"/>
          <w:sz w:val="16"/>
          <w:szCs w:val="16"/>
        </w:rPr>
        <w:tab/>
        <w:t xml:space="preserve">Indien Opdrachtgever niet schriftelijk kenbaar maakt aan Keijsers Marketing &amp; Communicatie dat Opdrachtgever niet akkoord gaat met de wijzigingen in de Algemene Voorwaarden, mag Keijsers Marketing &amp; Communicatie </w:t>
      </w:r>
      <w:r w:rsidR="00F516C1" w:rsidRPr="00685BF3">
        <w:rPr>
          <w:rFonts w:ascii="Verdana" w:hAnsi="Verdana" w:cstheme="minorHAnsi"/>
          <w:sz w:val="16"/>
          <w:szCs w:val="16"/>
        </w:rPr>
        <w:t>ernaar</w:t>
      </w:r>
      <w:r w:rsidRPr="00685BF3">
        <w:rPr>
          <w:rFonts w:ascii="Verdana" w:hAnsi="Verdana" w:cstheme="minorHAnsi"/>
          <w:sz w:val="16"/>
          <w:szCs w:val="16"/>
        </w:rPr>
        <w:t xml:space="preserve"> handelen dat Opdrachtgever deze wijzigingen goedkeurt.</w:t>
      </w:r>
    </w:p>
    <w:p w14:paraId="40628BB5" w14:textId="77777777" w:rsidR="004B5CC3" w:rsidRPr="00685BF3" w:rsidRDefault="004B5CC3" w:rsidP="00685827">
      <w:pPr>
        <w:spacing w:line="276" w:lineRule="auto"/>
        <w:rPr>
          <w:rFonts w:ascii="Verdana" w:hAnsi="Verdana" w:cstheme="minorHAnsi"/>
          <w:b/>
          <w:sz w:val="16"/>
          <w:szCs w:val="16"/>
        </w:rPr>
      </w:pPr>
    </w:p>
    <w:sectPr w:rsidR="004B5CC3" w:rsidRPr="00685BF3" w:rsidSect="00E405A6">
      <w:headerReference w:type="even" r:id="rId8"/>
      <w:headerReference w:type="default" r:id="rId9"/>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497A3" w14:textId="77777777" w:rsidR="002F0F37" w:rsidRDefault="002F0F37">
      <w:pPr>
        <w:spacing w:after="0" w:line="240" w:lineRule="auto"/>
      </w:pPr>
      <w:r>
        <w:separator/>
      </w:r>
    </w:p>
  </w:endnote>
  <w:endnote w:type="continuationSeparator" w:id="0">
    <w:p w14:paraId="424F46B7" w14:textId="77777777" w:rsidR="002F0F37" w:rsidRDefault="002F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38376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rPr>
            <w:sz w:val="22"/>
            <w:szCs w:val="22"/>
          </w:rPr>
        </w:sdtEndPr>
        <w:sdtContent>
          <w:p w14:paraId="79C0342D" w14:textId="7BF23D92" w:rsidR="00C96E58" w:rsidRDefault="00C96E58">
            <w:pPr>
              <w:pStyle w:val="Voettekst"/>
              <w:jc w:val="right"/>
            </w:pPr>
            <w:r w:rsidRPr="000909CC">
              <w:rPr>
                <w:bCs/>
                <w:sz w:val="16"/>
                <w:szCs w:val="16"/>
              </w:rPr>
              <w:fldChar w:fldCharType="begin"/>
            </w:r>
            <w:r w:rsidRPr="000909CC">
              <w:rPr>
                <w:bCs/>
                <w:sz w:val="16"/>
                <w:szCs w:val="16"/>
              </w:rPr>
              <w:instrText>PAGE</w:instrText>
            </w:r>
            <w:r w:rsidRPr="000909CC">
              <w:rPr>
                <w:bCs/>
                <w:sz w:val="16"/>
                <w:szCs w:val="16"/>
              </w:rPr>
              <w:fldChar w:fldCharType="separate"/>
            </w:r>
            <w:r w:rsidR="00FA23D2">
              <w:rPr>
                <w:bCs/>
                <w:noProof/>
                <w:sz w:val="16"/>
                <w:szCs w:val="16"/>
              </w:rPr>
              <w:t>3</w:t>
            </w:r>
            <w:r w:rsidRPr="000909CC">
              <w:rPr>
                <w:bCs/>
                <w:sz w:val="16"/>
                <w:szCs w:val="16"/>
              </w:rPr>
              <w:fldChar w:fldCharType="end"/>
            </w:r>
            <w:r w:rsidRPr="000909CC">
              <w:rPr>
                <w:bCs/>
                <w:sz w:val="16"/>
                <w:szCs w:val="16"/>
              </w:rPr>
              <w:t xml:space="preserve"> / </w:t>
            </w:r>
            <w:r w:rsidRPr="000909CC">
              <w:rPr>
                <w:bCs/>
                <w:sz w:val="16"/>
                <w:szCs w:val="16"/>
              </w:rPr>
              <w:fldChar w:fldCharType="begin"/>
            </w:r>
            <w:r w:rsidRPr="000909CC">
              <w:rPr>
                <w:bCs/>
                <w:sz w:val="16"/>
                <w:szCs w:val="16"/>
              </w:rPr>
              <w:instrText>NUMPAGES</w:instrText>
            </w:r>
            <w:r w:rsidRPr="000909CC">
              <w:rPr>
                <w:bCs/>
                <w:sz w:val="16"/>
                <w:szCs w:val="16"/>
              </w:rPr>
              <w:fldChar w:fldCharType="separate"/>
            </w:r>
            <w:r w:rsidR="00FA23D2">
              <w:rPr>
                <w:bCs/>
                <w:noProof/>
                <w:sz w:val="16"/>
                <w:szCs w:val="16"/>
              </w:rPr>
              <w:t>6</w:t>
            </w:r>
            <w:r w:rsidRPr="000909CC">
              <w:rPr>
                <w:bCs/>
                <w:sz w:val="16"/>
                <w:szCs w:val="16"/>
              </w:rPr>
              <w:fldChar w:fldCharType="end"/>
            </w:r>
          </w:p>
        </w:sdtContent>
      </w:sdt>
    </w:sdtContent>
  </w:sdt>
  <w:p w14:paraId="5D9EAB2A" w14:textId="77777777" w:rsidR="00C96E58" w:rsidRDefault="00C96E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4AE6" w14:textId="77777777" w:rsidR="002F0F37" w:rsidRDefault="002F0F37">
      <w:pPr>
        <w:spacing w:after="0" w:line="240" w:lineRule="auto"/>
      </w:pPr>
      <w:r>
        <w:separator/>
      </w:r>
    </w:p>
  </w:footnote>
  <w:footnote w:type="continuationSeparator" w:id="0">
    <w:p w14:paraId="1431AF36" w14:textId="77777777" w:rsidR="002F0F37" w:rsidRDefault="002F0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C91E" w14:textId="77777777" w:rsidR="00C96E58" w:rsidRDefault="00C96E58">
    <w:pPr>
      <w:pStyle w:val="Koptekst"/>
    </w:pPr>
    <w:r>
      <w:rPr>
        <w:noProof/>
        <w:lang w:eastAsia="nl-NL"/>
      </w:rPr>
      <mc:AlternateContent>
        <mc:Choice Requires="wps">
          <w:drawing>
            <wp:anchor distT="0" distB="0" distL="114300" distR="114300" simplePos="0" relativeHeight="251659264" behindDoc="1" locked="0" layoutInCell="0" allowOverlap="1" wp14:anchorId="649FBA84" wp14:editId="5EC34F97">
              <wp:simplePos x="0" y="0"/>
              <wp:positionH relativeFrom="margin">
                <wp:align>center</wp:align>
              </wp:positionH>
              <wp:positionV relativeFrom="margin">
                <wp:align>center</wp:align>
              </wp:positionV>
              <wp:extent cx="5685155" cy="2436495"/>
              <wp:effectExtent l="0" t="1466850" r="0" b="97345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5D11CB" w14:textId="77777777" w:rsidR="00C96E58" w:rsidRDefault="00C96E58" w:rsidP="00B4144B">
                          <w:pPr>
                            <w:pStyle w:val="Normaalweb"/>
                            <w:spacing w:before="0" w:after="0"/>
                            <w:jc w:val="center"/>
                          </w:pPr>
                          <w:r>
                            <w:rPr>
                              <w:rFonts w:ascii="Calibri" w:hAnsi="Calibri" w:cs="Calibri"/>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9FBA84" id="_x0000_t202" coordsize="21600,21600" o:spt="202" path="m,l,21600r21600,l21600,xe">
              <v:stroke joinstyle="miter"/>
              <v:path gradientshapeok="t" o:connecttype="rect"/>
            </v:shapetype>
            <v:shape id="Tekstvak 3" o:spid="_x0000_s1026" type="#_x0000_t202" style="position:absolute;margin-left:0;margin-top:0;width:447.65pt;height:191.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" o:allowincell="f" filled="f" stroked="f">
              <v:stroke joinstyle="round"/>
              <o:lock v:ext="edit" shapetype="t"/>
              <v:textbox style="mso-fit-shape-to-text:t">
                <w:txbxContent>
                  <w:p w14:paraId="2C5D11CB" w14:textId="77777777" w:rsidR="00C96E58" w:rsidRDefault="00C96E58" w:rsidP="00B4144B">
                    <w:pPr>
                      <w:pStyle w:val="Normaalweb"/>
                      <w:spacing w:before="0" w:after="0"/>
                      <w:jc w:val="center"/>
                    </w:pPr>
                    <w:r>
                      <w:rPr>
                        <w:rFonts w:ascii="Calibri" w:hAnsi="Calibri" w:cs="Calibri"/>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2E92" w14:textId="77777777" w:rsidR="00C96E58" w:rsidRDefault="00C96E58">
    <w:pPr>
      <w:pStyle w:val="Koptekst"/>
    </w:pPr>
    <w:r>
      <w:rPr>
        <w:noProof/>
        <w:lang w:eastAsia="nl-NL"/>
      </w:rPr>
      <mc:AlternateContent>
        <mc:Choice Requires="wps">
          <w:drawing>
            <wp:anchor distT="0" distB="0" distL="114300" distR="114300" simplePos="0" relativeHeight="251660288" behindDoc="1" locked="0" layoutInCell="0" allowOverlap="1" wp14:anchorId="05D13471" wp14:editId="45D58BB2">
              <wp:simplePos x="0" y="0"/>
              <wp:positionH relativeFrom="margin">
                <wp:align>center</wp:align>
              </wp:positionH>
              <wp:positionV relativeFrom="margin">
                <wp:align>center</wp:align>
              </wp:positionV>
              <wp:extent cx="5685155" cy="2436495"/>
              <wp:effectExtent l="0" t="1466850" r="0" b="97345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8F23B" w14:textId="77777777" w:rsidR="00C96E58" w:rsidRDefault="00C96E58" w:rsidP="00B4144B">
                          <w:pPr>
                            <w:pStyle w:val="Normaalweb"/>
                            <w:spacing w:before="0" w:after="0"/>
                            <w:jc w:val="center"/>
                          </w:pPr>
                          <w:r>
                            <w:rPr>
                              <w:rFonts w:ascii="Calibri" w:hAnsi="Calibri" w:cs="Calibri"/>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D13471" id="_x0000_t202" coordsize="21600,21600" o:spt="202" path="m,l,21600r21600,l21600,xe">
              <v:stroke joinstyle="miter"/>
              <v:path gradientshapeok="t" o:connecttype="rect"/>
            </v:shapetype>
            <v:shape id="Tekstvak 2" o:spid="_x0000_s1027" type="#_x0000_t202" style="position:absolute;margin-left:0;margin-top:0;width:447.65pt;height:191.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" o:allowincell="f" filled="f" stroked="f">
              <v:stroke joinstyle="round"/>
              <o:lock v:ext="edit" shapetype="t"/>
              <v:textbox style="mso-fit-shape-to-text:t">
                <w:txbxContent>
                  <w:p w14:paraId="1D48F23B" w14:textId="77777777" w:rsidR="00C96E58" w:rsidRDefault="00C96E58" w:rsidP="00B4144B">
                    <w:pPr>
                      <w:pStyle w:val="Normaalweb"/>
                      <w:spacing w:before="0" w:after="0"/>
                      <w:jc w:val="center"/>
                    </w:pPr>
                    <w:r>
                      <w:rPr>
                        <w:rFonts w:ascii="Calibri" w:hAnsi="Calibri" w:cs="Calibri"/>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889"/>
    <w:multiLevelType w:val="multilevel"/>
    <w:tmpl w:val="F34AF340"/>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EA2FDB"/>
    <w:multiLevelType w:val="hybridMultilevel"/>
    <w:tmpl w:val="3B00E49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295E2BAF"/>
    <w:multiLevelType w:val="multilevel"/>
    <w:tmpl w:val="02364FB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C7712F"/>
    <w:multiLevelType w:val="hybridMultilevel"/>
    <w:tmpl w:val="D62AC1CE"/>
    <w:lvl w:ilvl="0" w:tplc="3B244EC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E5D6B06"/>
    <w:multiLevelType w:val="hybridMultilevel"/>
    <w:tmpl w:val="B4FEF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BB1F54"/>
    <w:multiLevelType w:val="multilevel"/>
    <w:tmpl w:val="2F8C6352"/>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CB7690B"/>
    <w:multiLevelType w:val="multilevel"/>
    <w:tmpl w:val="318AE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8F3D1E"/>
    <w:multiLevelType w:val="multilevel"/>
    <w:tmpl w:val="AE5C6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AF49B9"/>
    <w:multiLevelType w:val="multilevel"/>
    <w:tmpl w:val="FCE0A3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D7379E8"/>
    <w:multiLevelType w:val="multilevel"/>
    <w:tmpl w:val="FD2663D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D06310"/>
    <w:multiLevelType w:val="multilevel"/>
    <w:tmpl w:val="2160D0EA"/>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E000E6"/>
    <w:multiLevelType w:val="multilevel"/>
    <w:tmpl w:val="23B43538"/>
    <w:lvl w:ilvl="0">
      <w:start w:val="7"/>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7DF542F"/>
    <w:multiLevelType w:val="multilevel"/>
    <w:tmpl w:val="DADE0E84"/>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C225712"/>
    <w:multiLevelType w:val="hybridMultilevel"/>
    <w:tmpl w:val="0AB07DD6"/>
    <w:lvl w:ilvl="0" w:tplc="04130001">
      <w:start w:val="1"/>
      <w:numFmt w:val="bullet"/>
      <w:lvlText w:val=""/>
      <w:lvlJc w:val="left"/>
      <w:pPr>
        <w:ind w:left="1335" w:hanging="360"/>
      </w:pPr>
      <w:rPr>
        <w:rFonts w:ascii="Symbol" w:hAnsi="Symbol" w:hint="default"/>
      </w:rPr>
    </w:lvl>
    <w:lvl w:ilvl="1" w:tplc="04130003" w:tentative="1">
      <w:start w:val="1"/>
      <w:numFmt w:val="bullet"/>
      <w:lvlText w:val="o"/>
      <w:lvlJc w:val="left"/>
      <w:pPr>
        <w:ind w:left="2055" w:hanging="360"/>
      </w:pPr>
      <w:rPr>
        <w:rFonts w:ascii="Courier New" w:hAnsi="Courier New" w:cs="Courier New" w:hint="default"/>
      </w:rPr>
    </w:lvl>
    <w:lvl w:ilvl="2" w:tplc="04130005" w:tentative="1">
      <w:start w:val="1"/>
      <w:numFmt w:val="bullet"/>
      <w:lvlText w:val=""/>
      <w:lvlJc w:val="left"/>
      <w:pPr>
        <w:ind w:left="2775" w:hanging="360"/>
      </w:pPr>
      <w:rPr>
        <w:rFonts w:ascii="Wingdings" w:hAnsi="Wingdings" w:hint="default"/>
      </w:rPr>
    </w:lvl>
    <w:lvl w:ilvl="3" w:tplc="04130001" w:tentative="1">
      <w:start w:val="1"/>
      <w:numFmt w:val="bullet"/>
      <w:lvlText w:val=""/>
      <w:lvlJc w:val="left"/>
      <w:pPr>
        <w:ind w:left="3495" w:hanging="360"/>
      </w:pPr>
      <w:rPr>
        <w:rFonts w:ascii="Symbol" w:hAnsi="Symbol" w:hint="default"/>
      </w:rPr>
    </w:lvl>
    <w:lvl w:ilvl="4" w:tplc="04130003" w:tentative="1">
      <w:start w:val="1"/>
      <w:numFmt w:val="bullet"/>
      <w:lvlText w:val="o"/>
      <w:lvlJc w:val="left"/>
      <w:pPr>
        <w:ind w:left="4215" w:hanging="360"/>
      </w:pPr>
      <w:rPr>
        <w:rFonts w:ascii="Courier New" w:hAnsi="Courier New" w:cs="Courier New" w:hint="default"/>
      </w:rPr>
    </w:lvl>
    <w:lvl w:ilvl="5" w:tplc="04130005" w:tentative="1">
      <w:start w:val="1"/>
      <w:numFmt w:val="bullet"/>
      <w:lvlText w:val=""/>
      <w:lvlJc w:val="left"/>
      <w:pPr>
        <w:ind w:left="4935" w:hanging="360"/>
      </w:pPr>
      <w:rPr>
        <w:rFonts w:ascii="Wingdings" w:hAnsi="Wingdings" w:hint="default"/>
      </w:rPr>
    </w:lvl>
    <w:lvl w:ilvl="6" w:tplc="04130001" w:tentative="1">
      <w:start w:val="1"/>
      <w:numFmt w:val="bullet"/>
      <w:lvlText w:val=""/>
      <w:lvlJc w:val="left"/>
      <w:pPr>
        <w:ind w:left="5655" w:hanging="360"/>
      </w:pPr>
      <w:rPr>
        <w:rFonts w:ascii="Symbol" w:hAnsi="Symbol" w:hint="default"/>
      </w:rPr>
    </w:lvl>
    <w:lvl w:ilvl="7" w:tplc="04130003" w:tentative="1">
      <w:start w:val="1"/>
      <w:numFmt w:val="bullet"/>
      <w:lvlText w:val="o"/>
      <w:lvlJc w:val="left"/>
      <w:pPr>
        <w:ind w:left="6375" w:hanging="360"/>
      </w:pPr>
      <w:rPr>
        <w:rFonts w:ascii="Courier New" w:hAnsi="Courier New" w:cs="Courier New" w:hint="default"/>
      </w:rPr>
    </w:lvl>
    <w:lvl w:ilvl="8" w:tplc="04130005" w:tentative="1">
      <w:start w:val="1"/>
      <w:numFmt w:val="bullet"/>
      <w:lvlText w:val=""/>
      <w:lvlJc w:val="left"/>
      <w:pPr>
        <w:ind w:left="7095" w:hanging="360"/>
      </w:pPr>
      <w:rPr>
        <w:rFonts w:ascii="Wingdings" w:hAnsi="Wingdings" w:hint="default"/>
      </w:rPr>
    </w:lvl>
  </w:abstractNum>
  <w:abstractNum w:abstractNumId="14" w15:restartNumberingAfterBreak="0">
    <w:nsid w:val="65780168"/>
    <w:multiLevelType w:val="multilevel"/>
    <w:tmpl w:val="67A82CEC"/>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8E1384"/>
    <w:multiLevelType w:val="multilevel"/>
    <w:tmpl w:val="4D5E67DE"/>
    <w:lvl w:ilvl="0">
      <w:start w:val="11"/>
      <w:numFmt w:val="decimal"/>
      <w:lvlText w:val="%1"/>
      <w:lvlJc w:val="left"/>
      <w:pPr>
        <w:ind w:left="480" w:hanging="480"/>
      </w:pPr>
      <w:rPr>
        <w:rFonts w:hint="default"/>
      </w:rPr>
    </w:lvl>
    <w:lvl w:ilvl="1">
      <w:start w:val="1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D175E36"/>
    <w:multiLevelType w:val="hybridMultilevel"/>
    <w:tmpl w:val="16EE05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BF24D51"/>
    <w:multiLevelType w:val="hybridMultilevel"/>
    <w:tmpl w:val="B85C428A"/>
    <w:lvl w:ilvl="0" w:tplc="7E04C5A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2B6BD8"/>
    <w:multiLevelType w:val="multilevel"/>
    <w:tmpl w:val="6002C9E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9" w15:restartNumberingAfterBreak="0">
    <w:nsid w:val="7F99568E"/>
    <w:multiLevelType w:val="multilevel"/>
    <w:tmpl w:val="8D489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1"/>
  </w:num>
  <w:num w:numId="4">
    <w:abstractNumId w:val="16"/>
  </w:num>
  <w:num w:numId="5">
    <w:abstractNumId w:val="19"/>
  </w:num>
  <w:num w:numId="6">
    <w:abstractNumId w:val="7"/>
  </w:num>
  <w:num w:numId="7">
    <w:abstractNumId w:val="6"/>
  </w:num>
  <w:num w:numId="8">
    <w:abstractNumId w:val="5"/>
  </w:num>
  <w:num w:numId="9">
    <w:abstractNumId w:val="2"/>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8"/>
  </w:num>
  <w:num w:numId="17">
    <w:abstractNumId w:val="15"/>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4B"/>
    <w:rsid w:val="000112AE"/>
    <w:rsid w:val="000130A5"/>
    <w:rsid w:val="0002471E"/>
    <w:rsid w:val="00037D73"/>
    <w:rsid w:val="00042EC7"/>
    <w:rsid w:val="000473ED"/>
    <w:rsid w:val="0007196B"/>
    <w:rsid w:val="00080159"/>
    <w:rsid w:val="00093240"/>
    <w:rsid w:val="00096E95"/>
    <w:rsid w:val="000A01D8"/>
    <w:rsid w:val="000A3F1C"/>
    <w:rsid w:val="000B2D2D"/>
    <w:rsid w:val="000D1E32"/>
    <w:rsid w:val="000D20C1"/>
    <w:rsid w:val="000F6233"/>
    <w:rsid w:val="00117462"/>
    <w:rsid w:val="00123100"/>
    <w:rsid w:val="00152DB0"/>
    <w:rsid w:val="001548B6"/>
    <w:rsid w:val="00177CF3"/>
    <w:rsid w:val="001817C0"/>
    <w:rsid w:val="001963AF"/>
    <w:rsid w:val="001A3AA7"/>
    <w:rsid w:val="001B3144"/>
    <w:rsid w:val="001C3912"/>
    <w:rsid w:val="001C448B"/>
    <w:rsid w:val="001F34A9"/>
    <w:rsid w:val="001F5218"/>
    <w:rsid w:val="00205379"/>
    <w:rsid w:val="00211666"/>
    <w:rsid w:val="002117EF"/>
    <w:rsid w:val="00214827"/>
    <w:rsid w:val="00240ABA"/>
    <w:rsid w:val="00257E90"/>
    <w:rsid w:val="00266331"/>
    <w:rsid w:val="00270B47"/>
    <w:rsid w:val="00273265"/>
    <w:rsid w:val="002766EB"/>
    <w:rsid w:val="0027738D"/>
    <w:rsid w:val="002938D7"/>
    <w:rsid w:val="00294D5E"/>
    <w:rsid w:val="002A09E0"/>
    <w:rsid w:val="002A6A0D"/>
    <w:rsid w:val="002B400C"/>
    <w:rsid w:val="002D1034"/>
    <w:rsid w:val="002F0F37"/>
    <w:rsid w:val="00311F73"/>
    <w:rsid w:val="00315BDB"/>
    <w:rsid w:val="0033556E"/>
    <w:rsid w:val="003378F1"/>
    <w:rsid w:val="00342B19"/>
    <w:rsid w:val="003465F0"/>
    <w:rsid w:val="00372F75"/>
    <w:rsid w:val="00375C08"/>
    <w:rsid w:val="00381175"/>
    <w:rsid w:val="00385B76"/>
    <w:rsid w:val="003910D0"/>
    <w:rsid w:val="00391904"/>
    <w:rsid w:val="003946F2"/>
    <w:rsid w:val="003D684D"/>
    <w:rsid w:val="003E35AC"/>
    <w:rsid w:val="00401084"/>
    <w:rsid w:val="004650E6"/>
    <w:rsid w:val="00466D11"/>
    <w:rsid w:val="0047002E"/>
    <w:rsid w:val="004766B9"/>
    <w:rsid w:val="00483075"/>
    <w:rsid w:val="004B5CC3"/>
    <w:rsid w:val="004D0E68"/>
    <w:rsid w:val="004D1423"/>
    <w:rsid w:val="00503BA9"/>
    <w:rsid w:val="00503DFE"/>
    <w:rsid w:val="0053091B"/>
    <w:rsid w:val="005317DC"/>
    <w:rsid w:val="00540C6A"/>
    <w:rsid w:val="00552B5C"/>
    <w:rsid w:val="0055489E"/>
    <w:rsid w:val="005A7783"/>
    <w:rsid w:val="005E6ABB"/>
    <w:rsid w:val="00634482"/>
    <w:rsid w:val="00685827"/>
    <w:rsid w:val="00685BF3"/>
    <w:rsid w:val="006A016C"/>
    <w:rsid w:val="006A19EA"/>
    <w:rsid w:val="006C3AD1"/>
    <w:rsid w:val="007161E1"/>
    <w:rsid w:val="007366E4"/>
    <w:rsid w:val="007555F0"/>
    <w:rsid w:val="00784BC7"/>
    <w:rsid w:val="007A1B98"/>
    <w:rsid w:val="007B3E70"/>
    <w:rsid w:val="007B60F6"/>
    <w:rsid w:val="007F467D"/>
    <w:rsid w:val="007F48EF"/>
    <w:rsid w:val="008037A5"/>
    <w:rsid w:val="00813851"/>
    <w:rsid w:val="00830C4C"/>
    <w:rsid w:val="00832872"/>
    <w:rsid w:val="008377C2"/>
    <w:rsid w:val="008563F7"/>
    <w:rsid w:val="008614BA"/>
    <w:rsid w:val="00867779"/>
    <w:rsid w:val="008C10B4"/>
    <w:rsid w:val="008C40C0"/>
    <w:rsid w:val="008D69EF"/>
    <w:rsid w:val="008F1567"/>
    <w:rsid w:val="009350DE"/>
    <w:rsid w:val="00942AEF"/>
    <w:rsid w:val="00952D6D"/>
    <w:rsid w:val="0097190A"/>
    <w:rsid w:val="00980B5D"/>
    <w:rsid w:val="00992654"/>
    <w:rsid w:val="009958C7"/>
    <w:rsid w:val="009B2B0F"/>
    <w:rsid w:val="009D5C38"/>
    <w:rsid w:val="009F227E"/>
    <w:rsid w:val="00A45D3C"/>
    <w:rsid w:val="00A60A3E"/>
    <w:rsid w:val="00A748FE"/>
    <w:rsid w:val="00A75295"/>
    <w:rsid w:val="00A84718"/>
    <w:rsid w:val="00A94D96"/>
    <w:rsid w:val="00AA2C07"/>
    <w:rsid w:val="00AE1363"/>
    <w:rsid w:val="00AE3D11"/>
    <w:rsid w:val="00B12E68"/>
    <w:rsid w:val="00B24B95"/>
    <w:rsid w:val="00B310FC"/>
    <w:rsid w:val="00B33288"/>
    <w:rsid w:val="00B4144B"/>
    <w:rsid w:val="00B51AB0"/>
    <w:rsid w:val="00B82EF4"/>
    <w:rsid w:val="00BC0F3F"/>
    <w:rsid w:val="00BC1FDE"/>
    <w:rsid w:val="00BC30B9"/>
    <w:rsid w:val="00BD0EC0"/>
    <w:rsid w:val="00C118B9"/>
    <w:rsid w:val="00C17B0C"/>
    <w:rsid w:val="00C26794"/>
    <w:rsid w:val="00C30113"/>
    <w:rsid w:val="00C74722"/>
    <w:rsid w:val="00C90305"/>
    <w:rsid w:val="00C95EB1"/>
    <w:rsid w:val="00C96E58"/>
    <w:rsid w:val="00CA6093"/>
    <w:rsid w:val="00CC0735"/>
    <w:rsid w:val="00CD4D27"/>
    <w:rsid w:val="00D01F6F"/>
    <w:rsid w:val="00D26139"/>
    <w:rsid w:val="00D33337"/>
    <w:rsid w:val="00D534CF"/>
    <w:rsid w:val="00D815C0"/>
    <w:rsid w:val="00D85C1E"/>
    <w:rsid w:val="00D86238"/>
    <w:rsid w:val="00D95087"/>
    <w:rsid w:val="00D96224"/>
    <w:rsid w:val="00D9726C"/>
    <w:rsid w:val="00DC73BA"/>
    <w:rsid w:val="00DE54D4"/>
    <w:rsid w:val="00E05F61"/>
    <w:rsid w:val="00E05F71"/>
    <w:rsid w:val="00E203D6"/>
    <w:rsid w:val="00E23B3C"/>
    <w:rsid w:val="00E2792E"/>
    <w:rsid w:val="00E33D88"/>
    <w:rsid w:val="00E405A6"/>
    <w:rsid w:val="00E51131"/>
    <w:rsid w:val="00E70674"/>
    <w:rsid w:val="00E81294"/>
    <w:rsid w:val="00E8621E"/>
    <w:rsid w:val="00E95FBA"/>
    <w:rsid w:val="00EA6147"/>
    <w:rsid w:val="00EB2E7C"/>
    <w:rsid w:val="00EB390F"/>
    <w:rsid w:val="00EC2E94"/>
    <w:rsid w:val="00EC362D"/>
    <w:rsid w:val="00EE55D8"/>
    <w:rsid w:val="00F136D7"/>
    <w:rsid w:val="00F13880"/>
    <w:rsid w:val="00F13C14"/>
    <w:rsid w:val="00F24EF0"/>
    <w:rsid w:val="00F33CCA"/>
    <w:rsid w:val="00F45AE9"/>
    <w:rsid w:val="00F516C1"/>
    <w:rsid w:val="00F60632"/>
    <w:rsid w:val="00F67664"/>
    <w:rsid w:val="00F73CCB"/>
    <w:rsid w:val="00F82522"/>
    <w:rsid w:val="00FA0F42"/>
    <w:rsid w:val="00FA1839"/>
    <w:rsid w:val="00FA23D2"/>
    <w:rsid w:val="00FA3267"/>
    <w:rsid w:val="00FB35BC"/>
    <w:rsid w:val="00FD3D41"/>
    <w:rsid w:val="00FE3FD7"/>
    <w:rsid w:val="00FF7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9AA2"/>
  <w15:chartTrackingRefBased/>
  <w15:docId w15:val="{8B28CF87-94E9-4CB9-A569-31F9AD82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14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4144B"/>
    <w:pPr>
      <w:spacing w:before="204" w:after="204"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4144B"/>
    <w:rPr>
      <w:color w:val="0563C1" w:themeColor="hyperlink"/>
      <w:u w:val="single"/>
    </w:rPr>
  </w:style>
  <w:style w:type="paragraph" w:styleId="Lijstalinea">
    <w:name w:val="List Paragraph"/>
    <w:basedOn w:val="Standaard"/>
    <w:uiPriority w:val="34"/>
    <w:qFormat/>
    <w:rsid w:val="00B4144B"/>
    <w:pPr>
      <w:ind w:left="720"/>
      <w:contextualSpacing/>
    </w:pPr>
  </w:style>
  <w:style w:type="paragraph" w:styleId="Koptekst">
    <w:name w:val="header"/>
    <w:basedOn w:val="Standaard"/>
    <w:link w:val="KoptekstChar"/>
    <w:uiPriority w:val="99"/>
    <w:unhideWhenUsed/>
    <w:rsid w:val="00B414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144B"/>
  </w:style>
  <w:style w:type="paragraph" w:styleId="Voettekst">
    <w:name w:val="footer"/>
    <w:basedOn w:val="Standaard"/>
    <w:link w:val="VoettekstChar"/>
    <w:uiPriority w:val="99"/>
    <w:unhideWhenUsed/>
    <w:rsid w:val="00B414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144B"/>
  </w:style>
  <w:style w:type="character" w:customStyle="1" w:styleId="Onopgelostemelding1">
    <w:name w:val="Onopgeloste melding1"/>
    <w:basedOn w:val="Standaardalinea-lettertype"/>
    <w:uiPriority w:val="99"/>
    <w:semiHidden/>
    <w:unhideWhenUsed/>
    <w:rsid w:val="00552B5C"/>
    <w:rPr>
      <w:color w:val="808080"/>
      <w:shd w:val="clear" w:color="auto" w:fill="E6E6E6"/>
    </w:rPr>
  </w:style>
  <w:style w:type="paragraph" w:customStyle="1" w:styleId="Default">
    <w:name w:val="Default"/>
    <w:rsid w:val="00634482"/>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9719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190A"/>
    <w:rPr>
      <w:rFonts w:ascii="Segoe UI" w:hAnsi="Segoe UI" w:cs="Segoe UI"/>
      <w:sz w:val="18"/>
      <w:szCs w:val="18"/>
    </w:rPr>
  </w:style>
  <w:style w:type="character" w:styleId="Verwijzingopmerking">
    <w:name w:val="annotation reference"/>
    <w:basedOn w:val="Standaardalinea-lettertype"/>
    <w:uiPriority w:val="99"/>
    <w:semiHidden/>
    <w:unhideWhenUsed/>
    <w:rsid w:val="00342B19"/>
    <w:rPr>
      <w:sz w:val="16"/>
      <w:szCs w:val="16"/>
    </w:rPr>
  </w:style>
  <w:style w:type="paragraph" w:styleId="Tekstopmerking">
    <w:name w:val="annotation text"/>
    <w:basedOn w:val="Standaard"/>
    <w:link w:val="TekstopmerkingChar"/>
    <w:uiPriority w:val="99"/>
    <w:semiHidden/>
    <w:unhideWhenUsed/>
    <w:rsid w:val="00342B1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42B19"/>
    <w:rPr>
      <w:sz w:val="20"/>
      <w:szCs w:val="20"/>
    </w:rPr>
  </w:style>
  <w:style w:type="paragraph" w:styleId="Onderwerpvanopmerking">
    <w:name w:val="annotation subject"/>
    <w:basedOn w:val="Tekstopmerking"/>
    <w:next w:val="Tekstopmerking"/>
    <w:link w:val="OnderwerpvanopmerkingChar"/>
    <w:uiPriority w:val="99"/>
    <w:semiHidden/>
    <w:unhideWhenUsed/>
    <w:rsid w:val="00342B19"/>
    <w:rPr>
      <w:b/>
      <w:bCs/>
    </w:rPr>
  </w:style>
  <w:style w:type="character" w:customStyle="1" w:styleId="OnderwerpvanopmerkingChar">
    <w:name w:val="Onderwerp van opmerking Char"/>
    <w:basedOn w:val="TekstopmerkingChar"/>
    <w:link w:val="Onderwerpvanopmerking"/>
    <w:uiPriority w:val="99"/>
    <w:semiHidden/>
    <w:rsid w:val="00342B19"/>
    <w:rPr>
      <w:b/>
      <w:bCs/>
      <w:sz w:val="20"/>
      <w:szCs w:val="20"/>
    </w:rPr>
  </w:style>
  <w:style w:type="character" w:customStyle="1" w:styleId="Onopgelostemelding2">
    <w:name w:val="Onopgeloste melding2"/>
    <w:basedOn w:val="Standaardalinea-lettertype"/>
    <w:uiPriority w:val="99"/>
    <w:semiHidden/>
    <w:unhideWhenUsed/>
    <w:rsid w:val="00270B47"/>
    <w:rPr>
      <w:color w:val="808080"/>
      <w:shd w:val="clear" w:color="auto" w:fill="E6E6E6"/>
    </w:rPr>
  </w:style>
  <w:style w:type="paragraph" w:customStyle="1" w:styleId="m1252311761996853901msolistparagraph">
    <w:name w:val="m_1252311761996853901msolistparagraph"/>
    <w:basedOn w:val="Standaard"/>
    <w:rsid w:val="008C10B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8339">
      <w:bodyDiv w:val="1"/>
      <w:marLeft w:val="0"/>
      <w:marRight w:val="0"/>
      <w:marTop w:val="0"/>
      <w:marBottom w:val="0"/>
      <w:divBdr>
        <w:top w:val="none" w:sz="0" w:space="0" w:color="auto"/>
        <w:left w:val="none" w:sz="0" w:space="0" w:color="auto"/>
        <w:bottom w:val="none" w:sz="0" w:space="0" w:color="auto"/>
        <w:right w:val="none" w:sz="0" w:space="0" w:color="auto"/>
      </w:divBdr>
    </w:div>
    <w:div w:id="218513523">
      <w:bodyDiv w:val="1"/>
      <w:marLeft w:val="0"/>
      <w:marRight w:val="0"/>
      <w:marTop w:val="0"/>
      <w:marBottom w:val="0"/>
      <w:divBdr>
        <w:top w:val="none" w:sz="0" w:space="0" w:color="auto"/>
        <w:left w:val="none" w:sz="0" w:space="0" w:color="auto"/>
        <w:bottom w:val="none" w:sz="0" w:space="0" w:color="auto"/>
        <w:right w:val="none" w:sz="0" w:space="0" w:color="auto"/>
      </w:divBdr>
    </w:div>
    <w:div w:id="753627103">
      <w:bodyDiv w:val="1"/>
      <w:marLeft w:val="0"/>
      <w:marRight w:val="0"/>
      <w:marTop w:val="0"/>
      <w:marBottom w:val="0"/>
      <w:divBdr>
        <w:top w:val="none" w:sz="0" w:space="0" w:color="auto"/>
        <w:left w:val="none" w:sz="0" w:space="0" w:color="auto"/>
        <w:bottom w:val="none" w:sz="0" w:space="0" w:color="auto"/>
        <w:right w:val="none" w:sz="0" w:space="0" w:color="auto"/>
      </w:divBdr>
    </w:div>
    <w:div w:id="765344971">
      <w:bodyDiv w:val="1"/>
      <w:marLeft w:val="0"/>
      <w:marRight w:val="0"/>
      <w:marTop w:val="0"/>
      <w:marBottom w:val="0"/>
      <w:divBdr>
        <w:top w:val="none" w:sz="0" w:space="0" w:color="auto"/>
        <w:left w:val="none" w:sz="0" w:space="0" w:color="auto"/>
        <w:bottom w:val="none" w:sz="0" w:space="0" w:color="auto"/>
        <w:right w:val="none" w:sz="0" w:space="0" w:color="auto"/>
      </w:divBdr>
    </w:div>
    <w:div w:id="1012801180">
      <w:bodyDiv w:val="1"/>
      <w:marLeft w:val="0"/>
      <w:marRight w:val="0"/>
      <w:marTop w:val="0"/>
      <w:marBottom w:val="0"/>
      <w:divBdr>
        <w:top w:val="none" w:sz="0" w:space="0" w:color="auto"/>
        <w:left w:val="none" w:sz="0" w:space="0" w:color="auto"/>
        <w:bottom w:val="none" w:sz="0" w:space="0" w:color="auto"/>
        <w:right w:val="none" w:sz="0" w:space="0" w:color="auto"/>
      </w:divBdr>
    </w:div>
    <w:div w:id="1190686252">
      <w:bodyDiv w:val="1"/>
      <w:marLeft w:val="0"/>
      <w:marRight w:val="0"/>
      <w:marTop w:val="0"/>
      <w:marBottom w:val="0"/>
      <w:divBdr>
        <w:top w:val="none" w:sz="0" w:space="0" w:color="auto"/>
        <w:left w:val="none" w:sz="0" w:space="0" w:color="auto"/>
        <w:bottom w:val="none" w:sz="0" w:space="0" w:color="auto"/>
        <w:right w:val="none" w:sz="0" w:space="0" w:color="auto"/>
      </w:divBdr>
    </w:div>
    <w:div w:id="1861967374">
      <w:bodyDiv w:val="1"/>
      <w:marLeft w:val="0"/>
      <w:marRight w:val="0"/>
      <w:marTop w:val="0"/>
      <w:marBottom w:val="0"/>
      <w:divBdr>
        <w:top w:val="none" w:sz="0" w:space="0" w:color="auto"/>
        <w:left w:val="none" w:sz="0" w:space="0" w:color="auto"/>
        <w:bottom w:val="none" w:sz="0" w:space="0" w:color="auto"/>
        <w:right w:val="none" w:sz="0" w:space="0" w:color="auto"/>
      </w:divBdr>
    </w:div>
    <w:div w:id="20762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2553</Words>
  <Characters>14046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de ridder</dc:creator>
  <cp:keywords/>
  <dc:description/>
  <cp:lastModifiedBy>anke keijsers</cp:lastModifiedBy>
  <cp:revision>4</cp:revision>
  <cp:lastPrinted>2018-05-21T09:26:00Z</cp:lastPrinted>
  <dcterms:created xsi:type="dcterms:W3CDTF">2022-11-30T20:48:00Z</dcterms:created>
  <dcterms:modified xsi:type="dcterms:W3CDTF">2022-11-30T21:03:00Z</dcterms:modified>
</cp:coreProperties>
</file>